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D31" w:rsidRPr="00384CE1" w:rsidRDefault="000F7E48" w:rsidP="0005147D">
      <w:pPr>
        <w:jc w:val="center"/>
        <w:rPr>
          <w:b/>
          <w:sz w:val="23"/>
          <w:szCs w:val="23"/>
        </w:rPr>
      </w:pPr>
      <w:r w:rsidRPr="00384CE1">
        <w:rPr>
          <w:b/>
          <w:sz w:val="23"/>
          <w:szCs w:val="23"/>
        </w:rPr>
        <w:t>Edital de Abert</w:t>
      </w:r>
      <w:r w:rsidR="00E06D96" w:rsidRPr="00384CE1">
        <w:rPr>
          <w:b/>
          <w:sz w:val="23"/>
          <w:szCs w:val="23"/>
        </w:rPr>
        <w:t>ura para o Processo Seletivo 01/2026</w:t>
      </w:r>
    </w:p>
    <w:p w:rsidR="000F7E48" w:rsidRPr="00384CE1" w:rsidRDefault="000F7E48" w:rsidP="00BE77EC">
      <w:pPr>
        <w:jc w:val="center"/>
        <w:rPr>
          <w:b/>
          <w:sz w:val="23"/>
          <w:szCs w:val="23"/>
        </w:rPr>
      </w:pPr>
      <w:r w:rsidRPr="00384CE1">
        <w:rPr>
          <w:b/>
          <w:sz w:val="23"/>
          <w:szCs w:val="23"/>
        </w:rPr>
        <w:t>Prefeitura do Município de Ribeirão Grande / SP</w:t>
      </w:r>
    </w:p>
    <w:p w:rsidR="000F7E48" w:rsidRPr="00384CE1" w:rsidRDefault="000F7E48" w:rsidP="00BE77EC">
      <w:pPr>
        <w:jc w:val="both"/>
        <w:rPr>
          <w:sz w:val="23"/>
          <w:szCs w:val="23"/>
        </w:rPr>
      </w:pPr>
    </w:p>
    <w:p w:rsidR="0005147D" w:rsidRPr="00384CE1" w:rsidRDefault="002213AC" w:rsidP="00BE1898">
      <w:pPr>
        <w:ind w:firstLine="708"/>
        <w:jc w:val="both"/>
        <w:rPr>
          <w:b/>
          <w:sz w:val="23"/>
          <w:szCs w:val="23"/>
        </w:rPr>
      </w:pPr>
      <w:r w:rsidRPr="00384CE1">
        <w:rPr>
          <w:sz w:val="23"/>
          <w:szCs w:val="23"/>
        </w:rPr>
        <w:t>O Prefeito</w:t>
      </w:r>
      <w:r w:rsidR="000F7E48" w:rsidRPr="00384CE1">
        <w:rPr>
          <w:sz w:val="23"/>
          <w:szCs w:val="23"/>
        </w:rPr>
        <w:t xml:space="preserve"> do Município de Ribeirão Grande – SP, usando das atribuições lega</w:t>
      </w:r>
      <w:r w:rsidR="00965D31" w:rsidRPr="00384CE1">
        <w:rPr>
          <w:sz w:val="23"/>
          <w:szCs w:val="23"/>
        </w:rPr>
        <w:t>is, faz saber que fará realizar</w:t>
      </w:r>
      <w:r w:rsidR="00114732" w:rsidRPr="00384CE1">
        <w:rPr>
          <w:sz w:val="23"/>
          <w:szCs w:val="23"/>
        </w:rPr>
        <w:t xml:space="preserve"> </w:t>
      </w:r>
      <w:r w:rsidR="000F7E48" w:rsidRPr="00384CE1">
        <w:rPr>
          <w:bCs/>
          <w:sz w:val="23"/>
          <w:szCs w:val="23"/>
        </w:rPr>
        <w:t>as</w:t>
      </w:r>
      <w:r w:rsidR="00114732" w:rsidRPr="00384CE1">
        <w:rPr>
          <w:bCs/>
          <w:sz w:val="23"/>
          <w:szCs w:val="23"/>
        </w:rPr>
        <w:t xml:space="preserve"> </w:t>
      </w:r>
      <w:r w:rsidR="000F7E48" w:rsidRPr="00384CE1">
        <w:rPr>
          <w:bCs/>
          <w:sz w:val="23"/>
          <w:szCs w:val="23"/>
        </w:rPr>
        <w:t>INSCRIÇÕES para o</w:t>
      </w:r>
      <w:r w:rsidR="00114732" w:rsidRPr="00384CE1">
        <w:rPr>
          <w:bCs/>
          <w:sz w:val="23"/>
          <w:szCs w:val="23"/>
        </w:rPr>
        <w:t xml:space="preserve"> </w:t>
      </w:r>
      <w:r w:rsidR="00D35742" w:rsidRPr="00384CE1">
        <w:rPr>
          <w:b/>
          <w:bCs/>
          <w:sz w:val="23"/>
          <w:szCs w:val="23"/>
        </w:rPr>
        <w:t xml:space="preserve">Processo Seletivo de </w:t>
      </w:r>
      <w:r w:rsidR="00E20938" w:rsidRPr="00384CE1">
        <w:rPr>
          <w:b/>
          <w:bCs/>
          <w:sz w:val="23"/>
          <w:szCs w:val="23"/>
        </w:rPr>
        <w:t xml:space="preserve">Prova </w:t>
      </w:r>
      <w:r w:rsidR="00D35742" w:rsidRPr="00384CE1">
        <w:rPr>
          <w:b/>
          <w:bCs/>
          <w:sz w:val="23"/>
          <w:szCs w:val="23"/>
        </w:rPr>
        <w:t xml:space="preserve">objetiva </w:t>
      </w:r>
      <w:r w:rsidR="000F7E48" w:rsidRPr="00384CE1">
        <w:rPr>
          <w:sz w:val="23"/>
          <w:szCs w:val="23"/>
        </w:rPr>
        <w:t xml:space="preserve">– com a supervisão da Comissão de Acompanhamento deste Processo Seletivo especialmente nomeada pela Portaria </w:t>
      </w:r>
      <w:r w:rsidR="009352F4" w:rsidRPr="00384CE1">
        <w:rPr>
          <w:sz w:val="23"/>
          <w:szCs w:val="23"/>
        </w:rPr>
        <w:t>Nº 018, de 23</w:t>
      </w:r>
      <w:r w:rsidR="00E20938" w:rsidRPr="00384CE1">
        <w:rPr>
          <w:sz w:val="23"/>
          <w:szCs w:val="23"/>
        </w:rPr>
        <w:t xml:space="preserve"> de </w:t>
      </w:r>
      <w:r w:rsidR="009352F4" w:rsidRPr="00384CE1">
        <w:rPr>
          <w:sz w:val="23"/>
          <w:szCs w:val="23"/>
        </w:rPr>
        <w:t>março</w:t>
      </w:r>
      <w:r w:rsidR="00E20938" w:rsidRPr="00384CE1">
        <w:rPr>
          <w:sz w:val="23"/>
          <w:szCs w:val="23"/>
        </w:rPr>
        <w:t xml:space="preserve"> de 202</w:t>
      </w:r>
      <w:r w:rsidR="009352F4" w:rsidRPr="00384CE1">
        <w:rPr>
          <w:sz w:val="23"/>
          <w:szCs w:val="23"/>
        </w:rPr>
        <w:t>6</w:t>
      </w:r>
      <w:r w:rsidR="001735B1" w:rsidRPr="00384CE1">
        <w:rPr>
          <w:sz w:val="23"/>
          <w:szCs w:val="23"/>
        </w:rPr>
        <w:t>,</w:t>
      </w:r>
      <w:r w:rsidR="000F7E48" w:rsidRPr="00384CE1">
        <w:rPr>
          <w:sz w:val="23"/>
          <w:szCs w:val="23"/>
        </w:rPr>
        <w:t xml:space="preserve"> para contr</w:t>
      </w:r>
      <w:r w:rsidR="009352F4" w:rsidRPr="00384CE1">
        <w:rPr>
          <w:sz w:val="23"/>
          <w:szCs w:val="23"/>
        </w:rPr>
        <w:t>atação por prazo determinado de vaga temporária para a função</w:t>
      </w:r>
      <w:r w:rsidR="00BE1898" w:rsidRPr="00384CE1">
        <w:rPr>
          <w:sz w:val="23"/>
          <w:szCs w:val="23"/>
        </w:rPr>
        <w:t xml:space="preserve"> de </w:t>
      </w:r>
      <w:r w:rsidR="009352F4" w:rsidRPr="00384CE1">
        <w:rPr>
          <w:b/>
          <w:sz w:val="23"/>
          <w:szCs w:val="23"/>
        </w:rPr>
        <w:t>Médico Veterinário</w:t>
      </w:r>
      <w:r w:rsidR="00BE1898" w:rsidRPr="00384CE1">
        <w:rPr>
          <w:b/>
          <w:bCs/>
          <w:sz w:val="23"/>
          <w:szCs w:val="23"/>
        </w:rPr>
        <w:t xml:space="preserve">, </w:t>
      </w:r>
      <w:r w:rsidR="00BE1898" w:rsidRPr="00384CE1">
        <w:rPr>
          <w:sz w:val="23"/>
          <w:szCs w:val="23"/>
        </w:rPr>
        <w:t>conforme informações</w:t>
      </w:r>
      <w:r w:rsidR="00D35742" w:rsidRPr="00384CE1">
        <w:rPr>
          <w:sz w:val="23"/>
          <w:szCs w:val="23"/>
        </w:rPr>
        <w:t xml:space="preserve"> </w:t>
      </w:r>
      <w:r w:rsidR="00D35742" w:rsidRPr="00384CE1">
        <w:rPr>
          <w:rFonts w:eastAsia="Arial Unicode MS"/>
          <w:sz w:val="23"/>
          <w:szCs w:val="23"/>
        </w:rPr>
        <w:t>constantes</w:t>
      </w:r>
      <w:r w:rsidR="00BE1898" w:rsidRPr="00384CE1">
        <w:rPr>
          <w:rFonts w:eastAsia="Arial Unicode MS"/>
          <w:sz w:val="23"/>
          <w:szCs w:val="23"/>
        </w:rPr>
        <w:t xml:space="preserve"> n</w:t>
      </w:r>
      <w:r w:rsidR="00E20938" w:rsidRPr="00384CE1">
        <w:rPr>
          <w:rFonts w:eastAsia="Arial Unicode MS"/>
          <w:sz w:val="23"/>
          <w:szCs w:val="23"/>
        </w:rPr>
        <w:t>o ITEM 2.5 - QUADRO DE FUNÇÃO, s</w:t>
      </w:r>
      <w:r w:rsidR="006B7E51" w:rsidRPr="00384CE1">
        <w:rPr>
          <w:rFonts w:eastAsia="Arial Unicode MS"/>
          <w:sz w:val="23"/>
          <w:szCs w:val="23"/>
        </w:rPr>
        <w:t xml:space="preserve">ob </w:t>
      </w:r>
      <w:r w:rsidR="00D35742" w:rsidRPr="00384CE1">
        <w:rPr>
          <w:sz w:val="23"/>
          <w:szCs w:val="23"/>
        </w:rPr>
        <w:t>amparo</w:t>
      </w:r>
      <w:r w:rsidR="00965D31" w:rsidRPr="00384CE1">
        <w:rPr>
          <w:sz w:val="23"/>
          <w:szCs w:val="23"/>
        </w:rPr>
        <w:t xml:space="preserve"> da</w:t>
      </w:r>
      <w:r w:rsidR="00FC6A60" w:rsidRPr="00384CE1">
        <w:rPr>
          <w:sz w:val="23"/>
          <w:szCs w:val="23"/>
        </w:rPr>
        <w:t xml:space="preserve"> </w:t>
      </w:r>
      <w:r w:rsidR="000E5080" w:rsidRPr="00384CE1">
        <w:rPr>
          <w:b/>
          <w:sz w:val="23"/>
          <w:szCs w:val="23"/>
        </w:rPr>
        <w:t>LEI Nº1217,</w:t>
      </w:r>
      <w:r w:rsidR="000F7E48" w:rsidRPr="00384CE1">
        <w:rPr>
          <w:b/>
          <w:sz w:val="23"/>
          <w:szCs w:val="23"/>
        </w:rPr>
        <w:t xml:space="preserve"> de 23 de Março de 2016</w:t>
      </w:r>
      <w:r w:rsidR="00D35742" w:rsidRPr="00384CE1">
        <w:rPr>
          <w:b/>
          <w:sz w:val="23"/>
          <w:szCs w:val="23"/>
        </w:rPr>
        <w:t>.</w:t>
      </w:r>
    </w:p>
    <w:p w:rsidR="000F7E48" w:rsidRPr="00384CE1" w:rsidRDefault="00BE77EC" w:rsidP="00BE77EC">
      <w:pPr>
        <w:keepNext/>
        <w:shd w:val="clear" w:color="auto" w:fill="FFFFFF" w:themeFill="background1"/>
        <w:spacing w:before="120"/>
        <w:jc w:val="both"/>
        <w:outlineLvl w:val="0"/>
        <w:rPr>
          <w:b/>
          <w:sz w:val="23"/>
          <w:szCs w:val="23"/>
        </w:rPr>
      </w:pPr>
      <w:r w:rsidRPr="00384CE1">
        <w:rPr>
          <w:b/>
          <w:sz w:val="23"/>
          <w:szCs w:val="23"/>
          <w:shd w:val="clear" w:color="auto" w:fill="FFFFFF" w:themeFill="background1"/>
        </w:rPr>
        <w:t xml:space="preserve">1. </w:t>
      </w:r>
      <w:r w:rsidR="000F7E48" w:rsidRPr="00384CE1">
        <w:rPr>
          <w:b/>
          <w:sz w:val="23"/>
          <w:szCs w:val="23"/>
          <w:shd w:val="clear" w:color="auto" w:fill="FFFFFF" w:themeFill="background1"/>
        </w:rPr>
        <w:t>DAS DISPOSIÇÕES PRELIMINARES</w:t>
      </w:r>
    </w:p>
    <w:p w:rsidR="00D7239B" w:rsidRPr="00384CE1" w:rsidRDefault="000F7E48" w:rsidP="00BE77EC">
      <w:pPr>
        <w:jc w:val="both"/>
        <w:rPr>
          <w:sz w:val="23"/>
          <w:szCs w:val="23"/>
        </w:rPr>
      </w:pPr>
      <w:r w:rsidRPr="00384CE1">
        <w:rPr>
          <w:b/>
          <w:sz w:val="23"/>
          <w:szCs w:val="23"/>
        </w:rPr>
        <w:t>1.1</w:t>
      </w:r>
      <w:r w:rsidR="00F05F11" w:rsidRPr="00384CE1">
        <w:rPr>
          <w:b/>
          <w:sz w:val="23"/>
          <w:szCs w:val="23"/>
        </w:rPr>
        <w:t xml:space="preserve"> </w:t>
      </w:r>
      <w:r w:rsidRPr="00384CE1">
        <w:rPr>
          <w:sz w:val="23"/>
          <w:szCs w:val="23"/>
        </w:rPr>
        <w:t>O Processo Seletivo será</w:t>
      </w:r>
      <w:r w:rsidR="009352F4" w:rsidRPr="00384CE1">
        <w:rPr>
          <w:sz w:val="23"/>
          <w:szCs w:val="23"/>
        </w:rPr>
        <w:t xml:space="preserve"> para o preenchimento de função</w:t>
      </w:r>
      <w:r w:rsidR="003A3A83" w:rsidRPr="00384CE1">
        <w:rPr>
          <w:sz w:val="23"/>
          <w:szCs w:val="23"/>
        </w:rPr>
        <w:t xml:space="preserve"> devido a</w:t>
      </w:r>
      <w:r w:rsidR="00992FD1" w:rsidRPr="00384CE1">
        <w:rPr>
          <w:sz w:val="23"/>
          <w:szCs w:val="23"/>
        </w:rPr>
        <w:t xml:space="preserve"> necessidade</w:t>
      </w:r>
      <w:r w:rsidR="003A3A83" w:rsidRPr="00384CE1">
        <w:rPr>
          <w:sz w:val="23"/>
          <w:szCs w:val="23"/>
        </w:rPr>
        <w:t xml:space="preserve"> de </w:t>
      </w:r>
      <w:r w:rsidR="009352F4" w:rsidRPr="00384CE1">
        <w:rPr>
          <w:sz w:val="23"/>
          <w:szCs w:val="23"/>
        </w:rPr>
        <w:t>ofertar</w:t>
      </w:r>
      <w:r w:rsidR="006B7E51" w:rsidRPr="00384CE1">
        <w:rPr>
          <w:sz w:val="23"/>
          <w:szCs w:val="23"/>
        </w:rPr>
        <w:t xml:space="preserve"> serviços </w:t>
      </w:r>
      <w:r w:rsidR="009352F4" w:rsidRPr="00384CE1">
        <w:rPr>
          <w:sz w:val="23"/>
          <w:szCs w:val="23"/>
        </w:rPr>
        <w:t xml:space="preserve">especializados </w:t>
      </w:r>
      <w:r w:rsidR="006B7E51" w:rsidRPr="00384CE1">
        <w:rPr>
          <w:sz w:val="23"/>
          <w:szCs w:val="23"/>
        </w:rPr>
        <w:t>no De</w:t>
      </w:r>
      <w:r w:rsidR="009352F4" w:rsidRPr="00384CE1">
        <w:rPr>
          <w:sz w:val="23"/>
          <w:szCs w:val="23"/>
        </w:rPr>
        <w:t>partamento de Agropecuária</w:t>
      </w:r>
      <w:r w:rsidR="006B7E51" w:rsidRPr="00384CE1">
        <w:rPr>
          <w:sz w:val="23"/>
          <w:szCs w:val="23"/>
        </w:rPr>
        <w:t>, nos termos da legislação vigente.</w:t>
      </w:r>
    </w:p>
    <w:p w:rsidR="00A37C9F" w:rsidRPr="00384CE1" w:rsidRDefault="00A37C9F" w:rsidP="00BE77EC">
      <w:pPr>
        <w:jc w:val="both"/>
        <w:rPr>
          <w:sz w:val="23"/>
          <w:szCs w:val="23"/>
        </w:rPr>
      </w:pPr>
    </w:p>
    <w:p w:rsidR="000F7E48" w:rsidRPr="00384CE1" w:rsidRDefault="000F7E48" w:rsidP="00BE77EC">
      <w:pPr>
        <w:jc w:val="both"/>
        <w:rPr>
          <w:sz w:val="23"/>
          <w:szCs w:val="23"/>
        </w:rPr>
      </w:pPr>
      <w:r w:rsidRPr="00384CE1">
        <w:rPr>
          <w:b/>
          <w:sz w:val="23"/>
          <w:szCs w:val="23"/>
        </w:rPr>
        <w:t>1.2</w:t>
      </w:r>
      <w:r w:rsidR="00F05F11" w:rsidRPr="00384CE1">
        <w:rPr>
          <w:b/>
          <w:sz w:val="23"/>
          <w:szCs w:val="23"/>
        </w:rPr>
        <w:t xml:space="preserve"> </w:t>
      </w:r>
      <w:r w:rsidRPr="00384CE1">
        <w:rPr>
          <w:sz w:val="23"/>
          <w:szCs w:val="23"/>
        </w:rPr>
        <w:t>Para todos os efeitos, a contratação será por prazo determinado</w:t>
      </w:r>
      <w:r w:rsidR="00AA63AE" w:rsidRPr="00384CE1">
        <w:rPr>
          <w:sz w:val="23"/>
          <w:szCs w:val="23"/>
        </w:rPr>
        <w:t>,</w:t>
      </w:r>
      <w:r w:rsidRPr="00384CE1">
        <w:rPr>
          <w:sz w:val="23"/>
          <w:szCs w:val="23"/>
        </w:rPr>
        <w:t xml:space="preserve"> em conformidade com </w:t>
      </w:r>
      <w:r w:rsidR="000E5080" w:rsidRPr="00384CE1">
        <w:rPr>
          <w:b/>
          <w:sz w:val="23"/>
          <w:szCs w:val="23"/>
          <w:u w:val="single"/>
        </w:rPr>
        <w:t>a Lei Municipal de nº 1.217</w:t>
      </w:r>
      <w:r w:rsidRPr="00384CE1">
        <w:rPr>
          <w:b/>
          <w:sz w:val="23"/>
          <w:szCs w:val="23"/>
          <w:u w:val="single"/>
        </w:rPr>
        <w:t xml:space="preserve"> de 23 de março de 2016</w:t>
      </w:r>
      <w:r w:rsidRPr="00384CE1">
        <w:rPr>
          <w:sz w:val="23"/>
          <w:szCs w:val="23"/>
        </w:rPr>
        <w:t>, cuja homologação</w:t>
      </w:r>
      <w:r w:rsidR="00F05F11" w:rsidRPr="00384CE1">
        <w:rPr>
          <w:sz w:val="23"/>
          <w:szCs w:val="23"/>
        </w:rPr>
        <w:t xml:space="preserve"> </w:t>
      </w:r>
      <w:r w:rsidRPr="00384CE1">
        <w:rPr>
          <w:sz w:val="23"/>
          <w:szCs w:val="23"/>
        </w:rPr>
        <w:t>será publicada pela Internet</w:t>
      </w:r>
      <w:r w:rsidR="000E5080" w:rsidRPr="00384CE1">
        <w:rPr>
          <w:sz w:val="23"/>
          <w:szCs w:val="23"/>
        </w:rPr>
        <w:t>,</w:t>
      </w:r>
      <w:r w:rsidR="00AA63AE" w:rsidRPr="00384CE1">
        <w:rPr>
          <w:sz w:val="23"/>
          <w:szCs w:val="23"/>
        </w:rPr>
        <w:t xml:space="preserve"> no endereço</w:t>
      </w:r>
      <w:r w:rsidR="00F05F11" w:rsidRPr="00384CE1">
        <w:rPr>
          <w:sz w:val="23"/>
          <w:szCs w:val="23"/>
        </w:rPr>
        <w:t xml:space="preserve"> eletrônico: </w:t>
      </w:r>
      <w:hyperlink r:id="rId8" w:history="1">
        <w:r w:rsidRPr="00384CE1">
          <w:rPr>
            <w:rStyle w:val="Hyperlink"/>
            <w:color w:val="auto"/>
            <w:sz w:val="23"/>
            <w:szCs w:val="23"/>
          </w:rPr>
          <w:t>www.ribeiraogrande.sp.gov.br</w:t>
        </w:r>
      </w:hyperlink>
      <w:r w:rsidR="00DD4C4D" w:rsidRPr="00384CE1">
        <w:rPr>
          <w:sz w:val="23"/>
          <w:szCs w:val="23"/>
        </w:rPr>
        <w:t xml:space="preserve">, jornal de circulação local “A Tribuna Sudoeste” </w:t>
      </w:r>
      <w:r w:rsidRPr="00384CE1">
        <w:rPr>
          <w:sz w:val="23"/>
          <w:szCs w:val="23"/>
        </w:rPr>
        <w:t>e afixado no quadro de avisos da Prefeitura do Município de Ribeirão Grande/ SP.</w:t>
      </w:r>
    </w:p>
    <w:p w:rsidR="00A37C9F" w:rsidRPr="00384CE1" w:rsidRDefault="00A37C9F" w:rsidP="00BE77EC">
      <w:pPr>
        <w:jc w:val="both"/>
        <w:rPr>
          <w:sz w:val="23"/>
          <w:szCs w:val="23"/>
        </w:rPr>
      </w:pPr>
    </w:p>
    <w:p w:rsidR="000F7E48" w:rsidRPr="00384CE1" w:rsidRDefault="000F7E48" w:rsidP="00BE77EC">
      <w:pPr>
        <w:numPr>
          <w:ilvl w:val="1"/>
          <w:numId w:val="3"/>
        </w:numPr>
        <w:tabs>
          <w:tab w:val="clear" w:pos="360"/>
          <w:tab w:val="num" w:pos="426"/>
        </w:tabs>
        <w:ind w:left="0" w:firstLine="0"/>
        <w:jc w:val="both"/>
        <w:rPr>
          <w:sz w:val="23"/>
          <w:szCs w:val="23"/>
        </w:rPr>
      </w:pPr>
      <w:r w:rsidRPr="00384CE1">
        <w:rPr>
          <w:bCs/>
          <w:sz w:val="23"/>
          <w:szCs w:val="23"/>
        </w:rPr>
        <w:t xml:space="preserve">O período de validade estabelecido para </w:t>
      </w:r>
      <w:r w:rsidR="00FA0D19" w:rsidRPr="00384CE1">
        <w:rPr>
          <w:bCs/>
          <w:sz w:val="23"/>
          <w:szCs w:val="23"/>
        </w:rPr>
        <w:t>este Processo Seletivo não gera</w:t>
      </w:r>
      <w:r w:rsidRPr="00384CE1">
        <w:rPr>
          <w:bCs/>
          <w:sz w:val="23"/>
          <w:szCs w:val="23"/>
        </w:rPr>
        <w:t xml:space="preserve"> para a Prefeitura do Município de </w:t>
      </w:r>
      <w:r w:rsidRPr="00384CE1">
        <w:rPr>
          <w:sz w:val="23"/>
          <w:szCs w:val="23"/>
        </w:rPr>
        <w:t>Ribeirão Grande</w:t>
      </w:r>
      <w:r w:rsidR="00FA0D19" w:rsidRPr="00384CE1">
        <w:rPr>
          <w:bCs/>
          <w:sz w:val="23"/>
          <w:szCs w:val="23"/>
        </w:rPr>
        <w:t>/ SP</w:t>
      </w:r>
      <w:r w:rsidRPr="00384CE1">
        <w:rPr>
          <w:bCs/>
          <w:sz w:val="23"/>
          <w:szCs w:val="23"/>
        </w:rPr>
        <w:t xml:space="preserve"> a obrigatoriedade de aproveitar todos os candidatos aprovados, além daquelas vagas previstas no quadro constante no ITEM 2.5. A habilitação dos demais candidatos constantes da lista</w:t>
      </w:r>
      <w:r w:rsidR="00FA0D19" w:rsidRPr="00384CE1">
        <w:rPr>
          <w:bCs/>
          <w:sz w:val="23"/>
          <w:szCs w:val="23"/>
        </w:rPr>
        <w:t>gem final de classificação gera para o candidato</w:t>
      </w:r>
      <w:r w:rsidRPr="00384CE1">
        <w:rPr>
          <w:bCs/>
          <w:sz w:val="23"/>
          <w:szCs w:val="23"/>
        </w:rPr>
        <w:t xml:space="preserve"> apenas o direito à preferência na contratação, dependendo da sua cla</w:t>
      </w:r>
      <w:r w:rsidR="006B7E51" w:rsidRPr="00384CE1">
        <w:rPr>
          <w:bCs/>
          <w:sz w:val="23"/>
          <w:szCs w:val="23"/>
        </w:rPr>
        <w:t>ssificação no Processo Seletivo.</w:t>
      </w:r>
    </w:p>
    <w:p w:rsidR="00A37C9F" w:rsidRPr="00384CE1" w:rsidRDefault="00A37C9F" w:rsidP="00A37C9F">
      <w:pPr>
        <w:jc w:val="both"/>
        <w:rPr>
          <w:sz w:val="23"/>
          <w:szCs w:val="23"/>
        </w:rPr>
      </w:pPr>
    </w:p>
    <w:p w:rsidR="000F7E48" w:rsidRPr="00384CE1" w:rsidRDefault="000F7E48" w:rsidP="00BE77EC">
      <w:pPr>
        <w:tabs>
          <w:tab w:val="left" w:pos="720"/>
        </w:tabs>
        <w:jc w:val="both"/>
        <w:rPr>
          <w:sz w:val="23"/>
          <w:szCs w:val="23"/>
        </w:rPr>
      </w:pPr>
      <w:r w:rsidRPr="00384CE1">
        <w:rPr>
          <w:b/>
          <w:sz w:val="23"/>
          <w:szCs w:val="23"/>
        </w:rPr>
        <w:t>1.4</w:t>
      </w:r>
      <w:r w:rsidR="00F05F11" w:rsidRPr="00384CE1">
        <w:rPr>
          <w:b/>
          <w:sz w:val="23"/>
          <w:szCs w:val="23"/>
        </w:rPr>
        <w:t xml:space="preserve"> </w:t>
      </w:r>
      <w:r w:rsidRPr="00384CE1">
        <w:rPr>
          <w:sz w:val="23"/>
          <w:szCs w:val="23"/>
        </w:rPr>
        <w:t>Os candida</w:t>
      </w:r>
      <w:r w:rsidR="00965D31" w:rsidRPr="00384CE1">
        <w:rPr>
          <w:sz w:val="23"/>
          <w:szCs w:val="23"/>
        </w:rPr>
        <w:t>tos aprovados</w:t>
      </w:r>
      <w:r w:rsidRPr="00384CE1">
        <w:rPr>
          <w:sz w:val="23"/>
          <w:szCs w:val="23"/>
        </w:rPr>
        <w:t xml:space="preserve"> estarão sujeitos a</w:t>
      </w:r>
      <w:r w:rsidRPr="00384CE1">
        <w:rPr>
          <w:b/>
          <w:sz w:val="23"/>
          <w:szCs w:val="23"/>
          <w:u w:val="single"/>
        </w:rPr>
        <w:t xml:space="preserve"> Lei Municipal de nº 1</w:t>
      </w:r>
      <w:r w:rsidR="000E5080" w:rsidRPr="00384CE1">
        <w:rPr>
          <w:b/>
          <w:sz w:val="23"/>
          <w:szCs w:val="23"/>
          <w:u w:val="single"/>
        </w:rPr>
        <w:t>.</w:t>
      </w:r>
      <w:r w:rsidRPr="00384CE1">
        <w:rPr>
          <w:b/>
          <w:sz w:val="23"/>
          <w:szCs w:val="23"/>
          <w:u w:val="single"/>
        </w:rPr>
        <w:t>2</w:t>
      </w:r>
      <w:r w:rsidR="000E5080" w:rsidRPr="00384CE1">
        <w:rPr>
          <w:b/>
          <w:sz w:val="23"/>
          <w:szCs w:val="23"/>
          <w:u w:val="single"/>
        </w:rPr>
        <w:t>17</w:t>
      </w:r>
      <w:r w:rsidRPr="00384CE1">
        <w:rPr>
          <w:b/>
          <w:sz w:val="23"/>
          <w:szCs w:val="23"/>
          <w:u w:val="single"/>
        </w:rPr>
        <w:t xml:space="preserve"> de 23 de março de 2016</w:t>
      </w:r>
      <w:r w:rsidRPr="00384CE1">
        <w:rPr>
          <w:sz w:val="23"/>
          <w:szCs w:val="23"/>
        </w:rPr>
        <w:t>.</w:t>
      </w:r>
    </w:p>
    <w:p w:rsidR="000F7E48" w:rsidRPr="00384CE1" w:rsidRDefault="000F7E48" w:rsidP="00BE77EC">
      <w:pPr>
        <w:jc w:val="both"/>
        <w:rPr>
          <w:sz w:val="23"/>
          <w:szCs w:val="23"/>
        </w:rPr>
      </w:pPr>
    </w:p>
    <w:p w:rsidR="000F7E48" w:rsidRPr="00384CE1" w:rsidRDefault="000F7E48" w:rsidP="00BE77EC">
      <w:pPr>
        <w:numPr>
          <w:ilvl w:val="0"/>
          <w:numId w:val="13"/>
        </w:numPr>
        <w:shd w:val="clear" w:color="auto" w:fill="FFFFFF" w:themeFill="background1"/>
        <w:tabs>
          <w:tab w:val="clear" w:pos="720"/>
          <w:tab w:val="num" w:pos="426"/>
        </w:tabs>
        <w:ind w:left="0" w:firstLine="0"/>
        <w:jc w:val="both"/>
        <w:rPr>
          <w:b/>
          <w:bCs/>
          <w:sz w:val="23"/>
          <w:szCs w:val="23"/>
        </w:rPr>
      </w:pPr>
      <w:r w:rsidRPr="00384CE1">
        <w:rPr>
          <w:b/>
          <w:bCs/>
          <w:sz w:val="23"/>
          <w:szCs w:val="23"/>
        </w:rPr>
        <w:t>DA FUNÇÃO</w:t>
      </w:r>
    </w:p>
    <w:p w:rsidR="000F7E48" w:rsidRPr="00384CE1" w:rsidRDefault="000F7E48" w:rsidP="00BE77EC">
      <w:pPr>
        <w:numPr>
          <w:ilvl w:val="1"/>
          <w:numId w:val="17"/>
        </w:numPr>
        <w:tabs>
          <w:tab w:val="clear" w:pos="720"/>
          <w:tab w:val="num" w:pos="426"/>
        </w:tabs>
        <w:ind w:left="0" w:firstLine="0"/>
        <w:jc w:val="both"/>
        <w:rPr>
          <w:rFonts w:eastAsia="Arial Unicode MS"/>
          <w:sz w:val="23"/>
          <w:szCs w:val="23"/>
        </w:rPr>
      </w:pPr>
      <w:r w:rsidRPr="00384CE1">
        <w:rPr>
          <w:rFonts w:eastAsia="Arial Unicode MS"/>
          <w:sz w:val="23"/>
          <w:szCs w:val="23"/>
        </w:rPr>
        <w:t xml:space="preserve">O presente </w:t>
      </w:r>
      <w:r w:rsidR="00BE1898" w:rsidRPr="00384CE1">
        <w:rPr>
          <w:rFonts w:eastAsia="Arial Unicode MS"/>
          <w:b/>
          <w:sz w:val="23"/>
          <w:szCs w:val="23"/>
        </w:rPr>
        <w:t xml:space="preserve">Processo Seletivo </w:t>
      </w:r>
      <w:r w:rsidRPr="00384CE1">
        <w:rPr>
          <w:rFonts w:eastAsia="Arial Unicode MS"/>
          <w:sz w:val="23"/>
          <w:szCs w:val="23"/>
        </w:rPr>
        <w:t>desti</w:t>
      </w:r>
      <w:r w:rsidR="00FA0D19" w:rsidRPr="00384CE1">
        <w:rPr>
          <w:rFonts w:eastAsia="Arial Unicode MS"/>
          <w:sz w:val="23"/>
          <w:szCs w:val="23"/>
        </w:rPr>
        <w:t>na-se ao preenchimento de Funções de acordo com a relação constante n</w:t>
      </w:r>
      <w:r w:rsidRPr="00384CE1">
        <w:rPr>
          <w:rFonts w:eastAsia="Arial Unicode MS"/>
          <w:sz w:val="23"/>
          <w:szCs w:val="23"/>
        </w:rPr>
        <w:t>o ITEM 2.5</w:t>
      </w:r>
      <w:r w:rsidRPr="00384CE1">
        <w:rPr>
          <w:rFonts w:eastAsia="Arial Unicode MS"/>
          <w:b/>
          <w:sz w:val="23"/>
          <w:szCs w:val="23"/>
        </w:rPr>
        <w:t xml:space="preserve"> - </w:t>
      </w:r>
      <w:r w:rsidR="004B41D3" w:rsidRPr="00384CE1">
        <w:rPr>
          <w:rFonts w:eastAsia="Arial Unicode MS"/>
          <w:sz w:val="23"/>
          <w:szCs w:val="23"/>
        </w:rPr>
        <w:t>QUADRO DE FUNÇÃO</w:t>
      </w:r>
      <w:r w:rsidRPr="00384CE1">
        <w:rPr>
          <w:rFonts w:eastAsia="Arial Unicode MS"/>
          <w:sz w:val="23"/>
          <w:szCs w:val="23"/>
        </w:rPr>
        <w:t>, mais os que vagarem temporariamente durante o prazo de validade do Processo Seletivo.</w:t>
      </w:r>
    </w:p>
    <w:p w:rsidR="00A37C9F" w:rsidRPr="00384CE1" w:rsidRDefault="00A37C9F" w:rsidP="00A37C9F">
      <w:pPr>
        <w:jc w:val="both"/>
        <w:rPr>
          <w:rFonts w:eastAsia="Arial Unicode MS"/>
          <w:sz w:val="23"/>
          <w:szCs w:val="23"/>
        </w:rPr>
      </w:pPr>
    </w:p>
    <w:p w:rsidR="000F7E48" w:rsidRPr="00384CE1" w:rsidRDefault="000F7E48" w:rsidP="00BE77EC">
      <w:pPr>
        <w:numPr>
          <w:ilvl w:val="1"/>
          <w:numId w:val="17"/>
        </w:numPr>
        <w:tabs>
          <w:tab w:val="clear" w:pos="720"/>
          <w:tab w:val="num" w:pos="426"/>
        </w:tabs>
        <w:ind w:left="0" w:firstLine="0"/>
        <w:jc w:val="both"/>
        <w:rPr>
          <w:rFonts w:eastAsia="Arial Unicode MS"/>
          <w:sz w:val="23"/>
          <w:szCs w:val="23"/>
        </w:rPr>
      </w:pPr>
      <w:r w:rsidRPr="00384CE1">
        <w:rPr>
          <w:rFonts w:eastAsia="Arial Unicode MS"/>
          <w:sz w:val="23"/>
          <w:szCs w:val="23"/>
        </w:rPr>
        <w:t xml:space="preserve">As atividades inerentes a Função serão desenvolvidas - conforme demanda - nas diversas dependências ou órgãos da Prefeitura Municipal de </w:t>
      </w:r>
      <w:r w:rsidRPr="00384CE1">
        <w:rPr>
          <w:sz w:val="23"/>
          <w:szCs w:val="23"/>
        </w:rPr>
        <w:t>Ribeirão Grande</w:t>
      </w:r>
      <w:r w:rsidRPr="00384CE1">
        <w:rPr>
          <w:rFonts w:eastAsia="Arial Unicode MS"/>
          <w:sz w:val="23"/>
          <w:szCs w:val="23"/>
        </w:rPr>
        <w:t>/SP</w:t>
      </w:r>
      <w:r w:rsidRPr="00384CE1">
        <w:rPr>
          <w:rFonts w:eastAsia="Arial Unicode MS"/>
          <w:b/>
          <w:sz w:val="23"/>
          <w:szCs w:val="23"/>
        </w:rPr>
        <w:t xml:space="preserve">, </w:t>
      </w:r>
      <w:r w:rsidRPr="00384CE1">
        <w:rPr>
          <w:rFonts w:eastAsia="Arial Unicode MS"/>
          <w:sz w:val="23"/>
          <w:szCs w:val="23"/>
        </w:rPr>
        <w:t>visando atender ao restrito interesse público.</w:t>
      </w:r>
    </w:p>
    <w:p w:rsidR="00A37C9F" w:rsidRPr="00384CE1" w:rsidRDefault="00A37C9F" w:rsidP="00A37C9F">
      <w:pPr>
        <w:jc w:val="both"/>
        <w:rPr>
          <w:rFonts w:eastAsia="Arial Unicode MS"/>
          <w:sz w:val="23"/>
          <w:szCs w:val="23"/>
        </w:rPr>
      </w:pPr>
    </w:p>
    <w:p w:rsidR="000E5080" w:rsidRPr="00384CE1" w:rsidRDefault="000F7E48" w:rsidP="00BE77EC">
      <w:pPr>
        <w:numPr>
          <w:ilvl w:val="1"/>
          <w:numId w:val="17"/>
        </w:numPr>
        <w:tabs>
          <w:tab w:val="clear" w:pos="720"/>
          <w:tab w:val="num" w:pos="426"/>
        </w:tabs>
        <w:ind w:left="0" w:firstLine="0"/>
        <w:jc w:val="both"/>
        <w:rPr>
          <w:rFonts w:eastAsia="Arial Unicode MS"/>
          <w:sz w:val="23"/>
          <w:szCs w:val="23"/>
        </w:rPr>
      </w:pPr>
      <w:r w:rsidRPr="00384CE1">
        <w:rPr>
          <w:sz w:val="23"/>
          <w:szCs w:val="23"/>
        </w:rPr>
        <w:t>A remuneração para a Função é aquela constante do ITEM 2.5</w:t>
      </w:r>
      <w:r w:rsidRPr="00384CE1">
        <w:rPr>
          <w:b/>
          <w:sz w:val="23"/>
          <w:szCs w:val="23"/>
        </w:rPr>
        <w:t xml:space="preserve"> -</w:t>
      </w:r>
      <w:r w:rsidR="00F05F11" w:rsidRPr="00384CE1">
        <w:rPr>
          <w:b/>
          <w:sz w:val="23"/>
          <w:szCs w:val="23"/>
        </w:rPr>
        <w:t xml:space="preserve"> </w:t>
      </w:r>
      <w:r w:rsidRPr="00384CE1">
        <w:rPr>
          <w:bCs/>
          <w:sz w:val="23"/>
          <w:szCs w:val="23"/>
        </w:rPr>
        <w:t>DO QUADRO DE FUNÇÃO</w:t>
      </w:r>
      <w:r w:rsidRPr="00384CE1">
        <w:rPr>
          <w:sz w:val="23"/>
          <w:szCs w:val="23"/>
        </w:rPr>
        <w:t>, mais os benefícios assegurados por lei</w:t>
      </w:r>
      <w:r w:rsidRPr="00384CE1">
        <w:rPr>
          <w:bCs/>
          <w:sz w:val="23"/>
          <w:szCs w:val="23"/>
        </w:rPr>
        <w:t>.</w:t>
      </w:r>
    </w:p>
    <w:p w:rsidR="00A37C9F" w:rsidRPr="00384CE1" w:rsidRDefault="00A37C9F" w:rsidP="00A37C9F">
      <w:pPr>
        <w:jc w:val="both"/>
        <w:rPr>
          <w:rFonts w:eastAsia="Arial Unicode MS"/>
          <w:sz w:val="23"/>
          <w:szCs w:val="23"/>
        </w:rPr>
      </w:pPr>
    </w:p>
    <w:p w:rsidR="000F7E48" w:rsidRPr="00384CE1" w:rsidRDefault="000F7E48" w:rsidP="00BE77EC">
      <w:pPr>
        <w:tabs>
          <w:tab w:val="num" w:pos="426"/>
        </w:tabs>
        <w:jc w:val="both"/>
        <w:rPr>
          <w:rFonts w:eastAsia="Arial Unicode MS"/>
          <w:sz w:val="23"/>
          <w:szCs w:val="23"/>
        </w:rPr>
      </w:pPr>
      <w:r w:rsidRPr="00384CE1">
        <w:rPr>
          <w:b/>
          <w:sz w:val="23"/>
          <w:szCs w:val="23"/>
        </w:rPr>
        <w:t>2</w:t>
      </w:r>
      <w:r w:rsidRPr="00384CE1">
        <w:rPr>
          <w:rFonts w:eastAsia="Arial Unicode MS"/>
          <w:b/>
          <w:sz w:val="23"/>
          <w:szCs w:val="23"/>
        </w:rPr>
        <w:t>.4</w:t>
      </w:r>
      <w:r w:rsidRPr="00384CE1">
        <w:rPr>
          <w:rFonts w:eastAsia="Arial Unicode MS"/>
          <w:sz w:val="23"/>
          <w:szCs w:val="23"/>
        </w:rPr>
        <w:tab/>
        <w:t>Fazem parte deste Edital os seguinte</w:t>
      </w:r>
      <w:r w:rsidR="001A0280" w:rsidRPr="00384CE1">
        <w:rPr>
          <w:rFonts w:eastAsia="Arial Unicode MS"/>
          <w:sz w:val="23"/>
          <w:szCs w:val="23"/>
        </w:rPr>
        <w:t>s</w:t>
      </w:r>
      <w:r w:rsidRPr="00384CE1">
        <w:rPr>
          <w:rFonts w:eastAsia="Arial Unicode MS"/>
          <w:sz w:val="23"/>
          <w:szCs w:val="23"/>
        </w:rPr>
        <w:t xml:space="preserve"> anexos:</w:t>
      </w:r>
    </w:p>
    <w:p w:rsidR="000F7E48" w:rsidRPr="00384CE1" w:rsidRDefault="000F7E48" w:rsidP="00BE77EC">
      <w:pPr>
        <w:numPr>
          <w:ilvl w:val="0"/>
          <w:numId w:val="20"/>
        </w:numPr>
        <w:tabs>
          <w:tab w:val="num" w:pos="426"/>
          <w:tab w:val="left" w:pos="851"/>
          <w:tab w:val="left" w:pos="993"/>
        </w:tabs>
        <w:ind w:left="0" w:firstLine="0"/>
        <w:jc w:val="both"/>
        <w:rPr>
          <w:rFonts w:eastAsia="Arial Unicode MS"/>
          <w:sz w:val="23"/>
          <w:szCs w:val="23"/>
        </w:rPr>
      </w:pPr>
      <w:r w:rsidRPr="00384CE1">
        <w:rPr>
          <w:rFonts w:eastAsia="Arial Unicode MS"/>
          <w:b/>
          <w:sz w:val="23"/>
          <w:szCs w:val="23"/>
          <w:u w:val="single"/>
        </w:rPr>
        <w:t>ANEXO</w:t>
      </w:r>
      <w:r w:rsidRPr="00384CE1">
        <w:rPr>
          <w:rFonts w:eastAsia="Arial Unicode MS"/>
          <w:b/>
          <w:bCs/>
          <w:sz w:val="23"/>
          <w:szCs w:val="23"/>
          <w:u w:val="single"/>
        </w:rPr>
        <w:t xml:space="preserve"> I – DESCRIÇÃO DA FUNÇÃO</w:t>
      </w:r>
      <w:r w:rsidRPr="00384CE1">
        <w:rPr>
          <w:rFonts w:eastAsia="Arial Unicode MS"/>
          <w:b/>
          <w:bCs/>
          <w:sz w:val="23"/>
          <w:szCs w:val="23"/>
        </w:rPr>
        <w:t xml:space="preserve"> –</w:t>
      </w:r>
      <w:r w:rsidRPr="00384CE1">
        <w:rPr>
          <w:rFonts w:eastAsia="Arial Unicode MS"/>
          <w:bCs/>
          <w:sz w:val="23"/>
          <w:szCs w:val="23"/>
        </w:rPr>
        <w:t xml:space="preserve"> </w:t>
      </w:r>
      <w:r w:rsidRPr="00384CE1">
        <w:rPr>
          <w:rFonts w:eastAsia="Arial Unicode MS"/>
          <w:sz w:val="23"/>
          <w:szCs w:val="23"/>
        </w:rPr>
        <w:t xml:space="preserve">Informa a descrição das atividades e demais </w:t>
      </w:r>
      <w:r w:rsidR="00E06D96" w:rsidRPr="00384CE1">
        <w:rPr>
          <w:rFonts w:eastAsia="Arial Unicode MS"/>
          <w:sz w:val="23"/>
          <w:szCs w:val="23"/>
        </w:rPr>
        <w:t>requisitos inerentes a Função</w:t>
      </w:r>
      <w:r w:rsidR="00991554" w:rsidRPr="00384CE1">
        <w:rPr>
          <w:rFonts w:eastAsia="Arial Unicode MS"/>
          <w:sz w:val="23"/>
          <w:szCs w:val="23"/>
        </w:rPr>
        <w:t>;</w:t>
      </w:r>
    </w:p>
    <w:p w:rsidR="000F7E48" w:rsidRPr="00384CE1" w:rsidRDefault="000F7E48" w:rsidP="00BE77EC">
      <w:pPr>
        <w:numPr>
          <w:ilvl w:val="0"/>
          <w:numId w:val="20"/>
        </w:numPr>
        <w:tabs>
          <w:tab w:val="num" w:pos="426"/>
          <w:tab w:val="left" w:pos="851"/>
          <w:tab w:val="left" w:pos="993"/>
        </w:tabs>
        <w:ind w:left="0" w:firstLine="0"/>
        <w:jc w:val="both"/>
        <w:rPr>
          <w:rFonts w:eastAsia="Arial Unicode MS"/>
          <w:sz w:val="23"/>
          <w:szCs w:val="23"/>
        </w:rPr>
      </w:pPr>
      <w:r w:rsidRPr="00384CE1">
        <w:rPr>
          <w:rFonts w:eastAsia="Arial Unicode MS"/>
          <w:b/>
          <w:bCs/>
          <w:sz w:val="23"/>
          <w:szCs w:val="23"/>
          <w:u w:val="single"/>
        </w:rPr>
        <w:t xml:space="preserve">ANEXO II – CONTEÚDO PROGRAMÁTICO </w:t>
      </w:r>
      <w:r w:rsidR="00965D31" w:rsidRPr="00384CE1">
        <w:rPr>
          <w:rFonts w:eastAsia="Arial Unicode MS"/>
          <w:b/>
          <w:bCs/>
          <w:sz w:val="23"/>
          <w:szCs w:val="23"/>
        </w:rPr>
        <w:t>-</w:t>
      </w:r>
      <w:r w:rsidR="00965D31" w:rsidRPr="00384CE1">
        <w:rPr>
          <w:rFonts w:eastAsia="Arial Unicode MS"/>
          <w:bCs/>
          <w:sz w:val="23"/>
          <w:szCs w:val="23"/>
        </w:rPr>
        <w:t xml:space="preserve"> </w:t>
      </w:r>
      <w:r w:rsidRPr="00384CE1">
        <w:rPr>
          <w:rFonts w:eastAsia="Arial Unicode MS"/>
          <w:bCs/>
          <w:sz w:val="23"/>
          <w:szCs w:val="23"/>
        </w:rPr>
        <w:t xml:space="preserve">Indica a sugestão dos conteúdos para estudos </w:t>
      </w:r>
      <w:r w:rsidR="00E06D96" w:rsidRPr="00384CE1">
        <w:rPr>
          <w:rFonts w:eastAsia="Arial Unicode MS"/>
          <w:bCs/>
          <w:sz w:val="23"/>
          <w:szCs w:val="23"/>
        </w:rPr>
        <w:t>para aplicação da</w:t>
      </w:r>
      <w:r w:rsidRPr="00384CE1">
        <w:rPr>
          <w:rFonts w:eastAsia="Arial Unicode MS"/>
          <w:bCs/>
          <w:sz w:val="23"/>
          <w:szCs w:val="23"/>
        </w:rPr>
        <w:t xml:space="preserve"> </w:t>
      </w:r>
      <w:r w:rsidR="00991554" w:rsidRPr="00384CE1">
        <w:rPr>
          <w:rFonts w:eastAsia="Arial Unicode MS"/>
          <w:bCs/>
          <w:sz w:val="23"/>
          <w:szCs w:val="23"/>
        </w:rPr>
        <w:t>prova;</w:t>
      </w:r>
    </w:p>
    <w:p w:rsidR="000E43F4" w:rsidRPr="00384CE1" w:rsidRDefault="001A0280" w:rsidP="000E43F4">
      <w:pPr>
        <w:numPr>
          <w:ilvl w:val="0"/>
          <w:numId w:val="20"/>
        </w:numPr>
        <w:tabs>
          <w:tab w:val="num" w:pos="426"/>
          <w:tab w:val="left" w:pos="851"/>
          <w:tab w:val="left" w:pos="993"/>
        </w:tabs>
        <w:ind w:left="0" w:firstLine="0"/>
        <w:jc w:val="both"/>
        <w:rPr>
          <w:rFonts w:eastAsia="Arial Unicode MS"/>
          <w:sz w:val="23"/>
          <w:szCs w:val="23"/>
        </w:rPr>
      </w:pPr>
      <w:r w:rsidRPr="00384CE1">
        <w:rPr>
          <w:rFonts w:eastAsia="Arial Unicode MS"/>
          <w:b/>
          <w:bCs/>
          <w:sz w:val="23"/>
          <w:szCs w:val="23"/>
          <w:u w:val="single"/>
        </w:rPr>
        <w:lastRenderedPageBreak/>
        <w:t xml:space="preserve">ANEXO III – CRONOGRAMA GERAL </w:t>
      </w:r>
      <w:r w:rsidRPr="00384CE1">
        <w:rPr>
          <w:rFonts w:eastAsia="Arial Unicode MS"/>
          <w:b/>
          <w:bCs/>
          <w:sz w:val="23"/>
          <w:szCs w:val="23"/>
        </w:rPr>
        <w:t>–</w:t>
      </w:r>
      <w:r w:rsidRPr="00384CE1">
        <w:rPr>
          <w:rFonts w:eastAsia="Arial Unicode MS"/>
          <w:bCs/>
          <w:sz w:val="23"/>
          <w:szCs w:val="23"/>
        </w:rPr>
        <w:t xml:space="preserve"> Informa as datas e prazos do Processo Seletivo.</w:t>
      </w:r>
    </w:p>
    <w:p w:rsidR="00991554" w:rsidRPr="00384CE1" w:rsidRDefault="000F7E48" w:rsidP="00991554">
      <w:pPr>
        <w:pStyle w:val="PargrafodaLista"/>
        <w:numPr>
          <w:ilvl w:val="1"/>
          <w:numId w:val="30"/>
        </w:numPr>
        <w:shd w:val="clear" w:color="auto" w:fill="FFFFFF" w:themeFill="background1"/>
        <w:tabs>
          <w:tab w:val="num" w:pos="426"/>
        </w:tabs>
        <w:jc w:val="both"/>
        <w:rPr>
          <w:rFonts w:eastAsia="Arial Unicode MS"/>
          <w:b/>
          <w:bCs/>
          <w:sz w:val="23"/>
          <w:szCs w:val="23"/>
          <w:shd w:val="clear" w:color="auto" w:fill="FFFFFF" w:themeFill="background1"/>
        </w:rPr>
      </w:pPr>
      <w:r w:rsidRPr="00384CE1">
        <w:rPr>
          <w:rFonts w:eastAsia="Arial Unicode MS"/>
          <w:b/>
          <w:bCs/>
          <w:sz w:val="23"/>
          <w:szCs w:val="23"/>
          <w:shd w:val="clear" w:color="auto" w:fill="FFFFFF" w:themeFill="background1"/>
        </w:rPr>
        <w:t>DO QUADRO DE FUNÇÃO</w:t>
      </w:r>
    </w:p>
    <w:p w:rsidR="00563475" w:rsidRPr="00384CE1" w:rsidRDefault="00563475" w:rsidP="00BE77EC">
      <w:pPr>
        <w:shd w:val="clear" w:color="auto" w:fill="FFFFFF" w:themeFill="background1"/>
        <w:jc w:val="both"/>
        <w:rPr>
          <w:rFonts w:eastAsia="Arial Unicode MS"/>
          <w:b/>
          <w:sz w:val="23"/>
          <w:szCs w:val="23"/>
        </w:rPr>
      </w:pPr>
    </w:p>
    <w:tbl>
      <w:tblPr>
        <w:tblStyle w:val="TableGrid"/>
        <w:tblW w:w="9214" w:type="dxa"/>
        <w:tblInd w:w="-127" w:type="dxa"/>
        <w:tblLayout w:type="fixed"/>
        <w:tblCellMar>
          <w:top w:w="47" w:type="dxa"/>
          <w:left w:w="12" w:type="dxa"/>
          <w:right w:w="10" w:type="dxa"/>
        </w:tblCellMar>
        <w:tblLook w:val="04A0"/>
      </w:tblPr>
      <w:tblGrid>
        <w:gridCol w:w="1701"/>
        <w:gridCol w:w="807"/>
        <w:gridCol w:w="895"/>
        <w:gridCol w:w="1559"/>
        <w:gridCol w:w="2836"/>
        <w:gridCol w:w="1416"/>
      </w:tblGrid>
      <w:tr w:rsidR="006D7058" w:rsidRPr="00384CE1" w:rsidTr="00C42F27">
        <w:trPr>
          <w:trHeight w:val="848"/>
        </w:trPr>
        <w:tc>
          <w:tcPr>
            <w:tcW w:w="1701" w:type="dxa"/>
            <w:tcBorders>
              <w:top w:val="single" w:sz="12" w:space="0" w:color="C00000"/>
              <w:left w:val="single" w:sz="12" w:space="0" w:color="C00000"/>
              <w:bottom w:val="single" w:sz="12" w:space="0" w:color="C00000"/>
              <w:right w:val="single" w:sz="12" w:space="0" w:color="C00000"/>
            </w:tcBorders>
            <w:vAlign w:val="center"/>
          </w:tcPr>
          <w:p w:rsidR="006D7058" w:rsidRPr="00384CE1" w:rsidRDefault="006D7058" w:rsidP="00991554">
            <w:pPr>
              <w:spacing w:line="259" w:lineRule="auto"/>
              <w:jc w:val="center"/>
              <w:rPr>
                <w:b/>
                <w:sz w:val="23"/>
                <w:szCs w:val="23"/>
              </w:rPr>
            </w:pPr>
            <w:r w:rsidRPr="00384CE1">
              <w:rPr>
                <w:rFonts w:eastAsia="Tahoma"/>
                <w:b/>
                <w:sz w:val="23"/>
                <w:szCs w:val="23"/>
              </w:rPr>
              <w:t>Função</w:t>
            </w:r>
          </w:p>
        </w:tc>
        <w:tc>
          <w:tcPr>
            <w:tcW w:w="807" w:type="dxa"/>
            <w:tcBorders>
              <w:top w:val="single" w:sz="12" w:space="0" w:color="C00000"/>
              <w:left w:val="single" w:sz="12" w:space="0" w:color="C00000"/>
              <w:bottom w:val="single" w:sz="12" w:space="0" w:color="C00000"/>
              <w:right w:val="single" w:sz="12" w:space="0" w:color="C00000"/>
            </w:tcBorders>
            <w:vAlign w:val="center"/>
          </w:tcPr>
          <w:p w:rsidR="006D7058" w:rsidRPr="00384CE1" w:rsidRDefault="006D7058" w:rsidP="00991554">
            <w:pPr>
              <w:spacing w:line="259" w:lineRule="auto"/>
              <w:jc w:val="center"/>
              <w:rPr>
                <w:sz w:val="23"/>
                <w:szCs w:val="23"/>
              </w:rPr>
            </w:pPr>
            <w:r w:rsidRPr="00384CE1">
              <w:rPr>
                <w:rFonts w:eastAsia="Tahoma"/>
                <w:b/>
                <w:sz w:val="23"/>
                <w:szCs w:val="23"/>
              </w:rPr>
              <w:t>Vaga</w:t>
            </w:r>
          </w:p>
        </w:tc>
        <w:tc>
          <w:tcPr>
            <w:tcW w:w="895" w:type="dxa"/>
            <w:tcBorders>
              <w:top w:val="single" w:sz="12" w:space="0" w:color="C00000"/>
              <w:left w:val="single" w:sz="12" w:space="0" w:color="C00000"/>
              <w:bottom w:val="single" w:sz="12" w:space="0" w:color="C00000"/>
              <w:right w:val="single" w:sz="12" w:space="0" w:color="C00000"/>
            </w:tcBorders>
            <w:vAlign w:val="center"/>
          </w:tcPr>
          <w:p w:rsidR="006D7058" w:rsidRPr="00384CE1" w:rsidRDefault="00F05F11" w:rsidP="00991554">
            <w:pPr>
              <w:spacing w:line="259" w:lineRule="auto"/>
              <w:jc w:val="center"/>
              <w:rPr>
                <w:sz w:val="23"/>
                <w:szCs w:val="23"/>
              </w:rPr>
            </w:pPr>
            <w:r w:rsidRPr="00384CE1">
              <w:rPr>
                <w:rFonts w:eastAsia="Tahoma"/>
                <w:b/>
                <w:sz w:val="23"/>
                <w:szCs w:val="23"/>
              </w:rPr>
              <w:t>Vaga</w:t>
            </w:r>
            <w:r w:rsidR="006D7058" w:rsidRPr="00384CE1">
              <w:rPr>
                <w:rFonts w:eastAsia="Tahoma"/>
                <w:b/>
                <w:sz w:val="23"/>
                <w:szCs w:val="23"/>
              </w:rPr>
              <w:t xml:space="preserve"> PCD</w:t>
            </w:r>
          </w:p>
        </w:tc>
        <w:tc>
          <w:tcPr>
            <w:tcW w:w="1559" w:type="dxa"/>
            <w:tcBorders>
              <w:top w:val="single" w:sz="12" w:space="0" w:color="C00000"/>
              <w:left w:val="single" w:sz="12" w:space="0" w:color="C00000"/>
              <w:bottom w:val="single" w:sz="12" w:space="0" w:color="C00000"/>
              <w:right w:val="single" w:sz="12" w:space="0" w:color="C00000"/>
            </w:tcBorders>
            <w:vAlign w:val="center"/>
          </w:tcPr>
          <w:p w:rsidR="006D7058" w:rsidRPr="00384CE1" w:rsidRDefault="00C42F27" w:rsidP="00991554">
            <w:pPr>
              <w:spacing w:line="259" w:lineRule="auto"/>
              <w:jc w:val="center"/>
              <w:rPr>
                <w:rFonts w:eastAsia="Tahoma"/>
                <w:b/>
                <w:sz w:val="23"/>
                <w:szCs w:val="23"/>
              </w:rPr>
            </w:pPr>
            <w:r w:rsidRPr="00384CE1">
              <w:rPr>
                <w:rFonts w:eastAsia="Tahoma"/>
                <w:b/>
                <w:sz w:val="23"/>
                <w:szCs w:val="23"/>
              </w:rPr>
              <w:t>Pad</w:t>
            </w:r>
            <w:r w:rsidR="008A5ACC" w:rsidRPr="00384CE1">
              <w:rPr>
                <w:rFonts w:eastAsia="Tahoma"/>
                <w:b/>
                <w:sz w:val="23"/>
                <w:szCs w:val="23"/>
              </w:rPr>
              <w:t>rão de vencimentos</w:t>
            </w:r>
          </w:p>
          <w:p w:rsidR="008A5ACC" w:rsidRPr="00384CE1" w:rsidRDefault="008A5ACC" w:rsidP="00991554">
            <w:pPr>
              <w:spacing w:line="259" w:lineRule="auto"/>
              <w:jc w:val="center"/>
              <w:rPr>
                <w:sz w:val="23"/>
                <w:szCs w:val="23"/>
              </w:rPr>
            </w:pPr>
            <w:r w:rsidRPr="00384CE1">
              <w:rPr>
                <w:rFonts w:eastAsia="Tahoma"/>
                <w:b/>
                <w:sz w:val="23"/>
                <w:szCs w:val="23"/>
              </w:rPr>
              <w:t>I</w:t>
            </w:r>
          </w:p>
        </w:tc>
        <w:tc>
          <w:tcPr>
            <w:tcW w:w="2836" w:type="dxa"/>
            <w:tcBorders>
              <w:top w:val="single" w:sz="12" w:space="0" w:color="C00000"/>
              <w:left w:val="single" w:sz="12" w:space="0" w:color="C00000"/>
              <w:bottom w:val="single" w:sz="12" w:space="0" w:color="C00000"/>
              <w:right w:val="single" w:sz="12" w:space="0" w:color="C00000"/>
            </w:tcBorders>
            <w:vAlign w:val="center"/>
          </w:tcPr>
          <w:p w:rsidR="006D7058" w:rsidRPr="00384CE1" w:rsidRDefault="006D7058" w:rsidP="00991554">
            <w:pPr>
              <w:spacing w:line="259" w:lineRule="auto"/>
              <w:jc w:val="center"/>
              <w:rPr>
                <w:rFonts w:eastAsia="Tahoma"/>
                <w:b/>
                <w:sz w:val="23"/>
                <w:szCs w:val="23"/>
              </w:rPr>
            </w:pPr>
            <w:r w:rsidRPr="00384CE1">
              <w:rPr>
                <w:rFonts w:eastAsia="Tahoma"/>
                <w:b/>
                <w:sz w:val="23"/>
                <w:szCs w:val="23"/>
              </w:rPr>
              <w:t>Requisitos Mínimos</w:t>
            </w:r>
          </w:p>
          <w:p w:rsidR="006D7058" w:rsidRPr="00384CE1" w:rsidRDefault="006D7058" w:rsidP="00991554">
            <w:pPr>
              <w:spacing w:line="259" w:lineRule="auto"/>
              <w:jc w:val="center"/>
              <w:rPr>
                <w:sz w:val="23"/>
                <w:szCs w:val="23"/>
              </w:rPr>
            </w:pPr>
            <w:r w:rsidRPr="00384CE1">
              <w:rPr>
                <w:rFonts w:eastAsia="Tahoma"/>
                <w:b/>
                <w:sz w:val="23"/>
                <w:szCs w:val="23"/>
              </w:rPr>
              <w:t>Exigidos</w:t>
            </w:r>
          </w:p>
        </w:tc>
        <w:tc>
          <w:tcPr>
            <w:tcW w:w="1416" w:type="dxa"/>
            <w:tcBorders>
              <w:top w:val="single" w:sz="12" w:space="0" w:color="C00000"/>
              <w:left w:val="single" w:sz="12" w:space="0" w:color="C00000"/>
              <w:bottom w:val="single" w:sz="12" w:space="0" w:color="C00000"/>
              <w:right w:val="single" w:sz="12" w:space="0" w:color="C00000"/>
            </w:tcBorders>
          </w:tcPr>
          <w:p w:rsidR="006D7058" w:rsidRPr="00384CE1" w:rsidRDefault="006D7058" w:rsidP="00991554">
            <w:pPr>
              <w:spacing w:line="259" w:lineRule="auto"/>
              <w:jc w:val="center"/>
              <w:rPr>
                <w:rFonts w:eastAsia="Tahoma"/>
                <w:b/>
                <w:sz w:val="23"/>
                <w:szCs w:val="23"/>
              </w:rPr>
            </w:pPr>
            <w:r w:rsidRPr="00384CE1">
              <w:rPr>
                <w:rFonts w:eastAsia="Tahoma"/>
                <w:b/>
                <w:sz w:val="23"/>
                <w:szCs w:val="23"/>
              </w:rPr>
              <w:t>Carga</w:t>
            </w:r>
          </w:p>
          <w:p w:rsidR="006D7058" w:rsidRPr="00384CE1" w:rsidRDefault="006D7058" w:rsidP="00991554">
            <w:pPr>
              <w:spacing w:line="259" w:lineRule="auto"/>
              <w:jc w:val="center"/>
              <w:rPr>
                <w:rFonts w:eastAsia="Tahoma"/>
                <w:b/>
                <w:sz w:val="23"/>
                <w:szCs w:val="23"/>
              </w:rPr>
            </w:pPr>
            <w:r w:rsidRPr="00384CE1">
              <w:rPr>
                <w:rFonts w:eastAsia="Tahoma"/>
                <w:b/>
                <w:sz w:val="23"/>
                <w:szCs w:val="23"/>
              </w:rPr>
              <w:t>horária</w:t>
            </w:r>
          </w:p>
          <w:p w:rsidR="006D7058" w:rsidRPr="00384CE1" w:rsidRDefault="006D7058" w:rsidP="00991554">
            <w:pPr>
              <w:spacing w:line="259" w:lineRule="auto"/>
              <w:jc w:val="center"/>
              <w:rPr>
                <w:sz w:val="23"/>
                <w:szCs w:val="23"/>
              </w:rPr>
            </w:pPr>
            <w:r w:rsidRPr="00384CE1">
              <w:rPr>
                <w:rFonts w:eastAsia="Tahoma"/>
                <w:b/>
                <w:sz w:val="23"/>
                <w:szCs w:val="23"/>
              </w:rPr>
              <w:t>Semanal</w:t>
            </w:r>
          </w:p>
        </w:tc>
      </w:tr>
      <w:tr w:rsidR="00BE434B" w:rsidRPr="00384CE1" w:rsidTr="00C42F27">
        <w:trPr>
          <w:trHeight w:val="842"/>
        </w:trPr>
        <w:tc>
          <w:tcPr>
            <w:tcW w:w="1701" w:type="dxa"/>
            <w:tcBorders>
              <w:top w:val="single" w:sz="12" w:space="0" w:color="C00000"/>
              <w:left w:val="single" w:sz="12" w:space="0" w:color="C00000"/>
              <w:bottom w:val="single" w:sz="12" w:space="0" w:color="C00000"/>
              <w:right w:val="single" w:sz="12" w:space="0" w:color="C00000"/>
            </w:tcBorders>
            <w:vAlign w:val="center"/>
          </w:tcPr>
          <w:p w:rsidR="00BE434B" w:rsidRPr="00384CE1" w:rsidRDefault="008A5ACC" w:rsidP="00BE434B">
            <w:pPr>
              <w:pStyle w:val="Default"/>
              <w:jc w:val="center"/>
              <w:rPr>
                <w:b/>
                <w:sz w:val="23"/>
                <w:szCs w:val="23"/>
              </w:rPr>
            </w:pPr>
            <w:r w:rsidRPr="00384CE1">
              <w:rPr>
                <w:b/>
                <w:sz w:val="23"/>
                <w:szCs w:val="23"/>
              </w:rPr>
              <w:t>Médico Veterinário</w:t>
            </w:r>
          </w:p>
        </w:tc>
        <w:tc>
          <w:tcPr>
            <w:tcW w:w="807" w:type="dxa"/>
            <w:tcBorders>
              <w:top w:val="single" w:sz="12" w:space="0" w:color="C00000"/>
              <w:left w:val="single" w:sz="12" w:space="0" w:color="C00000"/>
              <w:bottom w:val="single" w:sz="12" w:space="0" w:color="C00000"/>
              <w:right w:val="single" w:sz="12" w:space="0" w:color="C00000"/>
            </w:tcBorders>
            <w:vAlign w:val="center"/>
          </w:tcPr>
          <w:p w:rsidR="00BE434B" w:rsidRPr="00384CE1" w:rsidRDefault="00BE434B" w:rsidP="00966995">
            <w:pPr>
              <w:spacing w:line="259" w:lineRule="auto"/>
              <w:jc w:val="center"/>
              <w:rPr>
                <w:sz w:val="23"/>
                <w:szCs w:val="23"/>
              </w:rPr>
            </w:pPr>
            <w:r w:rsidRPr="00384CE1">
              <w:rPr>
                <w:sz w:val="23"/>
                <w:szCs w:val="23"/>
              </w:rPr>
              <w:t>01</w:t>
            </w:r>
          </w:p>
        </w:tc>
        <w:tc>
          <w:tcPr>
            <w:tcW w:w="895" w:type="dxa"/>
            <w:tcBorders>
              <w:top w:val="single" w:sz="12" w:space="0" w:color="C00000"/>
              <w:left w:val="single" w:sz="12" w:space="0" w:color="C00000"/>
              <w:bottom w:val="single" w:sz="12" w:space="0" w:color="C00000"/>
              <w:right w:val="single" w:sz="12" w:space="0" w:color="C00000"/>
            </w:tcBorders>
            <w:vAlign w:val="center"/>
          </w:tcPr>
          <w:p w:rsidR="00BE434B" w:rsidRPr="00384CE1" w:rsidRDefault="00BE434B" w:rsidP="00966995">
            <w:pPr>
              <w:spacing w:line="259" w:lineRule="auto"/>
              <w:ind w:left="29"/>
              <w:jc w:val="center"/>
              <w:rPr>
                <w:sz w:val="23"/>
                <w:szCs w:val="23"/>
              </w:rPr>
            </w:pPr>
            <w:r w:rsidRPr="00384CE1">
              <w:rPr>
                <w:sz w:val="23"/>
                <w:szCs w:val="23"/>
              </w:rPr>
              <w:t>-</w:t>
            </w:r>
          </w:p>
        </w:tc>
        <w:tc>
          <w:tcPr>
            <w:tcW w:w="1559" w:type="dxa"/>
            <w:tcBorders>
              <w:top w:val="single" w:sz="12" w:space="0" w:color="C00000"/>
              <w:left w:val="single" w:sz="12" w:space="0" w:color="C00000"/>
              <w:bottom w:val="single" w:sz="12" w:space="0" w:color="C00000"/>
              <w:right w:val="single" w:sz="12" w:space="0" w:color="C00000"/>
            </w:tcBorders>
          </w:tcPr>
          <w:p w:rsidR="00134DA6" w:rsidRPr="00384CE1" w:rsidRDefault="00BE434B" w:rsidP="00BE434B">
            <w:pPr>
              <w:spacing w:line="259" w:lineRule="auto"/>
              <w:jc w:val="center"/>
              <w:rPr>
                <w:sz w:val="23"/>
                <w:szCs w:val="23"/>
              </w:rPr>
            </w:pPr>
            <w:r w:rsidRPr="00384CE1">
              <w:rPr>
                <w:sz w:val="23"/>
                <w:szCs w:val="23"/>
              </w:rPr>
              <w:t xml:space="preserve">R$ </w:t>
            </w:r>
          </w:p>
          <w:p w:rsidR="00BE434B" w:rsidRPr="00384CE1" w:rsidRDefault="00C42F27" w:rsidP="00BE434B">
            <w:pPr>
              <w:spacing w:line="259" w:lineRule="auto"/>
              <w:jc w:val="center"/>
              <w:rPr>
                <w:sz w:val="23"/>
                <w:szCs w:val="23"/>
              </w:rPr>
            </w:pPr>
            <w:r w:rsidRPr="00384CE1">
              <w:rPr>
                <w:sz w:val="23"/>
                <w:szCs w:val="23"/>
              </w:rPr>
              <w:t>R$ 5.057,70</w:t>
            </w:r>
          </w:p>
        </w:tc>
        <w:tc>
          <w:tcPr>
            <w:tcW w:w="2836" w:type="dxa"/>
            <w:tcBorders>
              <w:top w:val="single" w:sz="12" w:space="0" w:color="C00000"/>
              <w:left w:val="single" w:sz="12" w:space="0" w:color="C00000"/>
              <w:bottom w:val="single" w:sz="12" w:space="0" w:color="C00000"/>
              <w:right w:val="single" w:sz="12" w:space="0" w:color="C00000"/>
            </w:tcBorders>
            <w:vAlign w:val="center"/>
          </w:tcPr>
          <w:p w:rsidR="00BE434B" w:rsidRPr="00384CE1" w:rsidRDefault="00C42F27" w:rsidP="008A5ACC">
            <w:pPr>
              <w:autoSpaceDE w:val="0"/>
              <w:autoSpaceDN w:val="0"/>
              <w:adjustRightInd w:val="0"/>
              <w:rPr>
                <w:rFonts w:eastAsia="Arial Unicode MS"/>
                <w:b/>
                <w:sz w:val="23"/>
                <w:szCs w:val="23"/>
              </w:rPr>
            </w:pPr>
            <w:r w:rsidRPr="00384CE1">
              <w:rPr>
                <w:b/>
                <w:bCs/>
                <w:sz w:val="23"/>
                <w:szCs w:val="23"/>
              </w:rPr>
              <w:t xml:space="preserve">Escolaridade: </w:t>
            </w:r>
            <w:r w:rsidRPr="00384CE1">
              <w:rPr>
                <w:sz w:val="23"/>
                <w:szCs w:val="23"/>
              </w:rPr>
              <w:t>Curso Superior de Veterinário</w:t>
            </w:r>
            <w:r w:rsidR="008A5ACC" w:rsidRPr="00384CE1">
              <w:rPr>
                <w:sz w:val="23"/>
                <w:szCs w:val="23"/>
              </w:rPr>
              <w:t xml:space="preserve"> / </w:t>
            </w:r>
            <w:r w:rsidR="008A5ACC" w:rsidRPr="00384CE1">
              <w:rPr>
                <w:bCs/>
                <w:sz w:val="23"/>
                <w:szCs w:val="23"/>
              </w:rPr>
              <w:t>E</w:t>
            </w:r>
            <w:r w:rsidR="008A5ACC" w:rsidRPr="00384CE1">
              <w:rPr>
                <w:b/>
                <w:bCs/>
                <w:sz w:val="23"/>
                <w:szCs w:val="23"/>
              </w:rPr>
              <w:t xml:space="preserve"> </w:t>
            </w:r>
            <w:r w:rsidRPr="00384CE1">
              <w:rPr>
                <w:sz w:val="23"/>
                <w:szCs w:val="23"/>
              </w:rPr>
              <w:t>Registro no Conselho Regional da Classe</w:t>
            </w:r>
          </w:p>
        </w:tc>
        <w:tc>
          <w:tcPr>
            <w:tcW w:w="1416" w:type="dxa"/>
            <w:tcBorders>
              <w:top w:val="single" w:sz="12" w:space="0" w:color="C00000"/>
              <w:left w:val="single" w:sz="12" w:space="0" w:color="C00000"/>
              <w:bottom w:val="single" w:sz="12" w:space="0" w:color="C00000"/>
              <w:right w:val="single" w:sz="12" w:space="0" w:color="C00000"/>
            </w:tcBorders>
            <w:vAlign w:val="center"/>
          </w:tcPr>
          <w:p w:rsidR="00BA0BEC" w:rsidRPr="00384CE1" w:rsidRDefault="00BE434B" w:rsidP="00BA0BEC">
            <w:pPr>
              <w:spacing w:line="259" w:lineRule="auto"/>
              <w:jc w:val="center"/>
              <w:rPr>
                <w:sz w:val="23"/>
                <w:szCs w:val="23"/>
              </w:rPr>
            </w:pPr>
            <w:r w:rsidRPr="00384CE1">
              <w:rPr>
                <w:sz w:val="23"/>
                <w:szCs w:val="23"/>
              </w:rPr>
              <w:t>30 horas</w:t>
            </w:r>
          </w:p>
        </w:tc>
      </w:tr>
    </w:tbl>
    <w:p w:rsidR="00C42F27" w:rsidRPr="00384CE1" w:rsidRDefault="00C42F27" w:rsidP="00BE77EC">
      <w:pPr>
        <w:shd w:val="clear" w:color="auto" w:fill="FFFFFF" w:themeFill="background1"/>
        <w:jc w:val="both"/>
        <w:rPr>
          <w:rFonts w:eastAsia="Arial Unicode MS"/>
          <w:b/>
          <w:sz w:val="23"/>
          <w:szCs w:val="23"/>
        </w:rPr>
      </w:pPr>
    </w:p>
    <w:p w:rsidR="00991554" w:rsidRPr="00384CE1" w:rsidRDefault="000F7E48" w:rsidP="00BE77EC">
      <w:pPr>
        <w:shd w:val="clear" w:color="auto" w:fill="FFFFFF" w:themeFill="background1"/>
        <w:jc w:val="both"/>
        <w:rPr>
          <w:rFonts w:eastAsia="Arial Unicode MS"/>
          <w:b/>
          <w:sz w:val="23"/>
          <w:szCs w:val="23"/>
        </w:rPr>
      </w:pPr>
      <w:r w:rsidRPr="00384CE1">
        <w:rPr>
          <w:rFonts w:eastAsia="Arial Unicode MS"/>
          <w:b/>
          <w:sz w:val="23"/>
          <w:szCs w:val="23"/>
        </w:rPr>
        <w:t>3.0 CONSIDERAÇÕES</w:t>
      </w:r>
      <w:r w:rsidR="00E06D96" w:rsidRPr="00384CE1">
        <w:rPr>
          <w:rFonts w:eastAsia="Arial Unicode MS"/>
          <w:b/>
          <w:sz w:val="23"/>
          <w:szCs w:val="23"/>
        </w:rPr>
        <w:t xml:space="preserve"> </w:t>
      </w:r>
      <w:r w:rsidRPr="00384CE1">
        <w:rPr>
          <w:rFonts w:eastAsia="Arial Unicode MS"/>
          <w:b/>
          <w:sz w:val="23"/>
          <w:szCs w:val="23"/>
        </w:rPr>
        <w:t>GERAIS,</w:t>
      </w:r>
      <w:r w:rsidR="00E06D96" w:rsidRPr="00384CE1">
        <w:rPr>
          <w:rFonts w:eastAsia="Arial Unicode MS"/>
          <w:b/>
          <w:sz w:val="23"/>
          <w:szCs w:val="23"/>
        </w:rPr>
        <w:t xml:space="preserve"> </w:t>
      </w:r>
      <w:r w:rsidR="00E701C9" w:rsidRPr="00384CE1">
        <w:rPr>
          <w:rFonts w:eastAsia="Arial Unicode MS"/>
          <w:b/>
          <w:sz w:val="23"/>
          <w:szCs w:val="23"/>
        </w:rPr>
        <w:t>CONDIÇÕES PARA INSCRIÇÃ</w:t>
      </w:r>
      <w:r w:rsidRPr="00384CE1">
        <w:rPr>
          <w:rFonts w:eastAsia="Arial Unicode MS"/>
          <w:b/>
          <w:sz w:val="23"/>
          <w:szCs w:val="23"/>
        </w:rPr>
        <w:t>O E REQUISITOS PARA CONTRATAÇÃO</w:t>
      </w:r>
    </w:p>
    <w:p w:rsidR="00BE434B" w:rsidRPr="00384CE1" w:rsidRDefault="00BE434B" w:rsidP="00BE77EC">
      <w:pPr>
        <w:jc w:val="both"/>
        <w:rPr>
          <w:rFonts w:eastAsia="Arial Unicode MS"/>
          <w:b/>
          <w:sz w:val="23"/>
          <w:szCs w:val="23"/>
        </w:rPr>
      </w:pPr>
    </w:p>
    <w:p w:rsidR="000F7E48" w:rsidRPr="00384CE1" w:rsidRDefault="000F7E48" w:rsidP="00BE77EC">
      <w:pPr>
        <w:jc w:val="both"/>
        <w:rPr>
          <w:rFonts w:eastAsia="Arial Unicode MS"/>
          <w:b/>
          <w:sz w:val="23"/>
          <w:szCs w:val="23"/>
          <w:u w:val="single"/>
        </w:rPr>
      </w:pPr>
      <w:r w:rsidRPr="00384CE1">
        <w:rPr>
          <w:rFonts w:eastAsia="Arial Unicode MS"/>
          <w:b/>
          <w:sz w:val="23"/>
          <w:szCs w:val="23"/>
        </w:rPr>
        <w:t>3.1</w:t>
      </w:r>
      <w:r w:rsidRPr="00384CE1">
        <w:rPr>
          <w:rFonts w:eastAsia="Arial Unicode MS"/>
          <w:b/>
          <w:sz w:val="23"/>
          <w:szCs w:val="23"/>
        </w:rPr>
        <w:tab/>
        <w:t>Considerações Gerais</w:t>
      </w:r>
    </w:p>
    <w:p w:rsidR="0029200B" w:rsidRPr="00384CE1" w:rsidRDefault="0029200B" w:rsidP="00BE77EC">
      <w:pPr>
        <w:jc w:val="both"/>
        <w:rPr>
          <w:rFonts w:eastAsia="Arial Unicode MS"/>
          <w:sz w:val="23"/>
          <w:szCs w:val="23"/>
        </w:rPr>
      </w:pPr>
      <w:r w:rsidRPr="00384CE1">
        <w:rPr>
          <w:rFonts w:eastAsia="Arial Unicode MS"/>
          <w:bCs/>
          <w:sz w:val="23"/>
          <w:szCs w:val="23"/>
        </w:rPr>
        <w:t xml:space="preserve">Para se inscrever, o candidato deverá ler o Edital em sua íntegra, pois, a </w:t>
      </w:r>
      <w:r w:rsidR="000F7E48" w:rsidRPr="00384CE1">
        <w:rPr>
          <w:rFonts w:eastAsia="Arial Unicode MS"/>
          <w:bCs/>
          <w:sz w:val="23"/>
          <w:szCs w:val="23"/>
        </w:rPr>
        <w:t>Inscrição do candidato implicará no conhecimento e na tácita aceitação das normas e condições estabelecidas neste edital, em relação às quais não poderá alegar desconhecimento</w:t>
      </w:r>
      <w:r w:rsidRPr="00384CE1">
        <w:rPr>
          <w:rFonts w:eastAsia="Arial Unicode MS"/>
          <w:sz w:val="23"/>
          <w:szCs w:val="23"/>
        </w:rPr>
        <w:t>.</w:t>
      </w:r>
    </w:p>
    <w:p w:rsidR="00F244B0" w:rsidRPr="00384CE1" w:rsidRDefault="00F244B0" w:rsidP="00BE77EC">
      <w:pPr>
        <w:jc w:val="both"/>
        <w:rPr>
          <w:rFonts w:eastAsia="Arial Unicode MS"/>
          <w:sz w:val="23"/>
          <w:szCs w:val="23"/>
        </w:rPr>
      </w:pPr>
    </w:p>
    <w:p w:rsidR="0058293B" w:rsidRPr="00384CE1" w:rsidRDefault="0029200B" w:rsidP="00BE77EC">
      <w:pPr>
        <w:jc w:val="both"/>
        <w:rPr>
          <w:rFonts w:eastAsia="Arial Unicode MS"/>
          <w:sz w:val="23"/>
          <w:szCs w:val="23"/>
        </w:rPr>
      </w:pPr>
      <w:r w:rsidRPr="00384CE1">
        <w:rPr>
          <w:rFonts w:eastAsia="Arial Unicode MS"/>
          <w:b/>
          <w:sz w:val="23"/>
          <w:szCs w:val="23"/>
        </w:rPr>
        <w:t>3.2</w:t>
      </w:r>
      <w:r w:rsidR="00384CE1">
        <w:rPr>
          <w:rFonts w:eastAsia="Arial Unicode MS"/>
          <w:b/>
          <w:sz w:val="23"/>
          <w:szCs w:val="23"/>
        </w:rPr>
        <w:t xml:space="preserve"> </w:t>
      </w:r>
      <w:r w:rsidR="000F7E48" w:rsidRPr="00384CE1">
        <w:rPr>
          <w:rFonts w:eastAsia="Arial Unicode MS"/>
          <w:sz w:val="23"/>
          <w:szCs w:val="23"/>
        </w:rPr>
        <w:t>O deferimento da inscrição dar-se-á</w:t>
      </w:r>
      <w:r w:rsidR="00A37C9F" w:rsidRPr="00384CE1">
        <w:rPr>
          <w:rFonts w:eastAsia="Arial Unicode MS"/>
          <w:sz w:val="23"/>
          <w:szCs w:val="23"/>
        </w:rPr>
        <w:t>,</w:t>
      </w:r>
      <w:r w:rsidR="000F7E48" w:rsidRPr="00384CE1">
        <w:rPr>
          <w:rFonts w:eastAsia="Arial Unicode MS"/>
          <w:sz w:val="23"/>
          <w:szCs w:val="23"/>
        </w:rPr>
        <w:t xml:space="preserve"> automaticamente, mediante o co</w:t>
      </w:r>
      <w:r w:rsidR="0058293B" w:rsidRPr="00384CE1">
        <w:rPr>
          <w:rFonts w:eastAsia="Arial Unicode MS"/>
          <w:sz w:val="23"/>
          <w:szCs w:val="23"/>
        </w:rPr>
        <w:t>rreto preenchimento da ficha</w:t>
      </w:r>
      <w:r w:rsidR="000F7E48" w:rsidRPr="00384CE1">
        <w:rPr>
          <w:rFonts w:eastAsia="Arial Unicode MS"/>
          <w:sz w:val="23"/>
          <w:szCs w:val="23"/>
        </w:rPr>
        <w:t xml:space="preserve">, </w:t>
      </w:r>
      <w:r w:rsidR="0058293B" w:rsidRPr="00384CE1">
        <w:rPr>
          <w:rFonts w:eastAsia="Arial Unicode MS"/>
          <w:sz w:val="23"/>
          <w:szCs w:val="23"/>
        </w:rPr>
        <w:t xml:space="preserve">onde </w:t>
      </w:r>
      <w:r w:rsidR="000F7E48" w:rsidRPr="00384CE1">
        <w:rPr>
          <w:rFonts w:eastAsia="Arial Unicode MS"/>
          <w:sz w:val="23"/>
          <w:szCs w:val="23"/>
        </w:rPr>
        <w:t>o candidato deverá orientar-se no sentido de tomar conhecimento de todos os requisitos exigidos para o Processo Seletivo.</w:t>
      </w:r>
    </w:p>
    <w:p w:rsidR="00A37C9F" w:rsidRPr="00384CE1" w:rsidRDefault="00A37C9F" w:rsidP="00BE77EC">
      <w:pPr>
        <w:jc w:val="both"/>
        <w:rPr>
          <w:rFonts w:eastAsia="Arial Unicode MS"/>
          <w:sz w:val="23"/>
          <w:szCs w:val="23"/>
        </w:rPr>
      </w:pPr>
    </w:p>
    <w:p w:rsidR="00914658" w:rsidRPr="00384CE1" w:rsidRDefault="0029200B" w:rsidP="00BE77EC">
      <w:pPr>
        <w:tabs>
          <w:tab w:val="left" w:pos="1260"/>
        </w:tabs>
        <w:jc w:val="both"/>
        <w:rPr>
          <w:rFonts w:eastAsia="Arial Unicode MS"/>
          <w:bCs/>
          <w:sz w:val="23"/>
          <w:szCs w:val="23"/>
        </w:rPr>
      </w:pPr>
      <w:r w:rsidRPr="00384CE1">
        <w:rPr>
          <w:rFonts w:eastAsia="Arial Unicode MS"/>
          <w:b/>
          <w:bCs/>
          <w:sz w:val="23"/>
          <w:szCs w:val="23"/>
        </w:rPr>
        <w:t>3.2.1</w:t>
      </w:r>
      <w:r w:rsidR="00D97C73" w:rsidRPr="00384CE1">
        <w:rPr>
          <w:rFonts w:eastAsia="Arial Unicode MS"/>
          <w:bCs/>
          <w:sz w:val="23"/>
          <w:szCs w:val="23"/>
        </w:rPr>
        <w:t xml:space="preserve">  As</w:t>
      </w:r>
      <w:r w:rsidR="002A261D" w:rsidRPr="00384CE1">
        <w:rPr>
          <w:rFonts w:eastAsia="Arial Unicode MS"/>
          <w:bCs/>
          <w:sz w:val="23"/>
          <w:szCs w:val="23"/>
        </w:rPr>
        <w:t xml:space="preserve"> </w:t>
      </w:r>
      <w:r w:rsidR="000F7E48" w:rsidRPr="00384CE1">
        <w:rPr>
          <w:rFonts w:eastAsia="Arial Unicode MS"/>
          <w:bCs/>
          <w:sz w:val="23"/>
          <w:szCs w:val="23"/>
        </w:rPr>
        <w:t>informações fornecidas no ato da inscrição</w:t>
      </w:r>
      <w:r w:rsidR="002A261D" w:rsidRPr="00384CE1">
        <w:rPr>
          <w:rFonts w:eastAsia="Arial Unicode MS"/>
          <w:bCs/>
          <w:sz w:val="23"/>
          <w:szCs w:val="23"/>
        </w:rPr>
        <w:t xml:space="preserve"> </w:t>
      </w:r>
      <w:r w:rsidR="00D97C73" w:rsidRPr="00384CE1">
        <w:rPr>
          <w:rFonts w:eastAsia="Arial Unicode MS"/>
          <w:bCs/>
          <w:sz w:val="23"/>
          <w:szCs w:val="23"/>
        </w:rPr>
        <w:t xml:space="preserve">são </w:t>
      </w:r>
      <w:r w:rsidRPr="00384CE1">
        <w:rPr>
          <w:rFonts w:eastAsia="Arial Unicode MS"/>
          <w:bCs/>
          <w:sz w:val="23"/>
          <w:szCs w:val="23"/>
        </w:rPr>
        <w:t>de exclusiva responsabilidade do candidato,</w:t>
      </w:r>
      <w:r w:rsidR="00D97C73" w:rsidRPr="00384CE1">
        <w:rPr>
          <w:rFonts w:eastAsia="Arial Unicode MS"/>
          <w:bCs/>
          <w:sz w:val="23"/>
          <w:szCs w:val="23"/>
        </w:rPr>
        <w:t xml:space="preserve"> sob as penas da Lei.</w:t>
      </w:r>
    </w:p>
    <w:p w:rsidR="00A37C9F" w:rsidRPr="00384CE1" w:rsidRDefault="00A37C9F" w:rsidP="00BE77EC">
      <w:pPr>
        <w:tabs>
          <w:tab w:val="left" w:pos="1260"/>
        </w:tabs>
        <w:jc w:val="both"/>
        <w:rPr>
          <w:rFonts w:eastAsia="Arial Unicode MS"/>
          <w:bCs/>
          <w:sz w:val="23"/>
          <w:szCs w:val="23"/>
        </w:rPr>
      </w:pPr>
    </w:p>
    <w:p w:rsidR="000F7E48" w:rsidRPr="00384CE1" w:rsidRDefault="000E43F4" w:rsidP="00BE77EC">
      <w:pPr>
        <w:pStyle w:val="PargrafodaLista"/>
        <w:numPr>
          <w:ilvl w:val="2"/>
          <w:numId w:val="27"/>
        </w:numPr>
        <w:tabs>
          <w:tab w:val="left" w:pos="567"/>
        </w:tabs>
        <w:ind w:left="0" w:firstLine="0"/>
        <w:jc w:val="both"/>
        <w:rPr>
          <w:rFonts w:eastAsia="Arial Unicode MS"/>
          <w:sz w:val="23"/>
          <w:szCs w:val="23"/>
        </w:rPr>
      </w:pPr>
      <w:r w:rsidRPr="00384CE1">
        <w:rPr>
          <w:rFonts w:eastAsia="Arial Unicode MS"/>
          <w:sz w:val="23"/>
          <w:szCs w:val="23"/>
        </w:rPr>
        <w:t xml:space="preserve">  </w:t>
      </w:r>
      <w:r w:rsidR="000F7E48" w:rsidRPr="00384CE1">
        <w:rPr>
          <w:rFonts w:eastAsia="Arial Unicode MS"/>
          <w:sz w:val="23"/>
          <w:szCs w:val="23"/>
        </w:rPr>
        <w:t xml:space="preserve">As inscrições efetuadas em desacordo com as disposições deste Edital serão indeferidas, obedecendo ao prazo descrito no </w:t>
      </w:r>
      <w:r w:rsidR="007673EB" w:rsidRPr="00384CE1">
        <w:rPr>
          <w:rFonts w:eastAsia="Arial Unicode MS"/>
          <w:sz w:val="23"/>
          <w:szCs w:val="23"/>
        </w:rPr>
        <w:t>ITEM 4.1</w:t>
      </w:r>
      <w:r w:rsidR="000F7E48" w:rsidRPr="00384CE1">
        <w:rPr>
          <w:rFonts w:eastAsia="Arial Unicode MS"/>
          <w:sz w:val="23"/>
          <w:szCs w:val="23"/>
        </w:rPr>
        <w:t>.</w:t>
      </w:r>
    </w:p>
    <w:p w:rsidR="000F7E48" w:rsidRPr="00384CE1" w:rsidRDefault="000F7E48" w:rsidP="00BE77EC">
      <w:pPr>
        <w:jc w:val="both"/>
        <w:rPr>
          <w:rFonts w:eastAsia="Arial Unicode MS"/>
          <w:b/>
          <w:sz w:val="23"/>
          <w:szCs w:val="23"/>
        </w:rPr>
      </w:pPr>
    </w:p>
    <w:p w:rsidR="000F7E48" w:rsidRPr="00384CE1" w:rsidRDefault="00D97C73" w:rsidP="00BE77EC">
      <w:pPr>
        <w:jc w:val="both"/>
        <w:rPr>
          <w:rFonts w:eastAsia="Arial Unicode MS"/>
          <w:b/>
          <w:sz w:val="23"/>
          <w:szCs w:val="23"/>
          <w:u w:val="single"/>
        </w:rPr>
      </w:pPr>
      <w:r w:rsidRPr="00384CE1">
        <w:rPr>
          <w:rFonts w:eastAsia="Arial Unicode MS"/>
          <w:b/>
          <w:sz w:val="23"/>
          <w:szCs w:val="23"/>
        </w:rPr>
        <w:t>3. 3</w:t>
      </w:r>
      <w:r w:rsidR="00F244B0" w:rsidRPr="00384CE1">
        <w:rPr>
          <w:rFonts w:eastAsia="Arial Unicode MS"/>
          <w:b/>
          <w:sz w:val="23"/>
          <w:szCs w:val="23"/>
        </w:rPr>
        <w:t xml:space="preserve"> </w:t>
      </w:r>
      <w:r w:rsidR="000F7E48" w:rsidRPr="00384CE1">
        <w:rPr>
          <w:rFonts w:eastAsia="Arial Unicode MS"/>
          <w:b/>
          <w:sz w:val="23"/>
          <w:szCs w:val="23"/>
        </w:rPr>
        <w:t>Condições para inscrição</w:t>
      </w:r>
    </w:p>
    <w:p w:rsidR="000F7E48" w:rsidRPr="00384CE1" w:rsidRDefault="000F7E48" w:rsidP="00850F90">
      <w:pPr>
        <w:pStyle w:val="PargrafodaLista"/>
        <w:numPr>
          <w:ilvl w:val="2"/>
          <w:numId w:val="28"/>
        </w:numPr>
        <w:ind w:left="0" w:firstLine="0"/>
        <w:jc w:val="both"/>
        <w:rPr>
          <w:rFonts w:eastAsia="Arial Unicode MS"/>
          <w:sz w:val="23"/>
          <w:szCs w:val="23"/>
        </w:rPr>
      </w:pPr>
      <w:r w:rsidRPr="00384CE1">
        <w:rPr>
          <w:rFonts w:eastAsia="Arial Unicode MS"/>
          <w:sz w:val="23"/>
          <w:szCs w:val="23"/>
        </w:rPr>
        <w:t>Ser Brasileiro nato ou naturalizado, conforme disposto na Constituição Federal, em consonância com a Lei Federal nº 6.815/80 – Estatuto do Estrangeiro, e ainda, se de Nacionalidade Portuguesa, estar de acordo com os critérios contidos</w:t>
      </w:r>
      <w:r w:rsidR="00626CCB" w:rsidRPr="00384CE1">
        <w:rPr>
          <w:rFonts w:eastAsia="Arial Unicode MS"/>
          <w:sz w:val="23"/>
          <w:szCs w:val="23"/>
        </w:rPr>
        <w:t xml:space="preserve"> no Decreto Federal nº 70436/72.</w:t>
      </w:r>
    </w:p>
    <w:p w:rsidR="00F244B0" w:rsidRPr="00384CE1" w:rsidRDefault="00F244B0" w:rsidP="00F244B0">
      <w:pPr>
        <w:pStyle w:val="PargrafodaLista"/>
        <w:ind w:left="0"/>
        <w:jc w:val="both"/>
        <w:rPr>
          <w:rFonts w:eastAsia="Arial Unicode MS"/>
          <w:sz w:val="23"/>
          <w:szCs w:val="23"/>
        </w:rPr>
      </w:pPr>
    </w:p>
    <w:p w:rsidR="00F244B0" w:rsidRPr="00384CE1" w:rsidRDefault="000F7E48" w:rsidP="00F244B0">
      <w:pPr>
        <w:pStyle w:val="PargrafodaLista"/>
        <w:numPr>
          <w:ilvl w:val="2"/>
          <w:numId w:val="28"/>
        </w:numPr>
        <w:ind w:left="0" w:firstLine="0"/>
        <w:jc w:val="both"/>
        <w:rPr>
          <w:rFonts w:eastAsia="Arial Unicode MS"/>
          <w:sz w:val="23"/>
          <w:szCs w:val="23"/>
        </w:rPr>
      </w:pPr>
      <w:r w:rsidRPr="00384CE1">
        <w:rPr>
          <w:rFonts w:eastAsia="Arial Unicode MS"/>
          <w:sz w:val="23"/>
          <w:szCs w:val="23"/>
        </w:rPr>
        <w:t>Ser possuidor do CPF devidamente a</w:t>
      </w:r>
      <w:r w:rsidR="00F244B0" w:rsidRPr="00384CE1">
        <w:rPr>
          <w:rFonts w:eastAsia="Arial Unicode MS"/>
          <w:sz w:val="23"/>
          <w:szCs w:val="23"/>
        </w:rPr>
        <w:t>tivo e do Documento de Identificação</w:t>
      </w:r>
      <w:r w:rsidRPr="00384CE1">
        <w:rPr>
          <w:rFonts w:eastAsia="Arial Unicode MS"/>
          <w:sz w:val="23"/>
          <w:szCs w:val="23"/>
        </w:rPr>
        <w:t>, com f</w:t>
      </w:r>
      <w:r w:rsidR="00626CCB" w:rsidRPr="00384CE1">
        <w:rPr>
          <w:rFonts w:eastAsia="Arial Unicode MS"/>
          <w:sz w:val="23"/>
          <w:szCs w:val="23"/>
        </w:rPr>
        <w:t>oto.</w:t>
      </w:r>
    </w:p>
    <w:p w:rsidR="00F244B0" w:rsidRPr="00384CE1" w:rsidRDefault="00F244B0" w:rsidP="00F244B0">
      <w:pPr>
        <w:pStyle w:val="PargrafodaLista"/>
        <w:ind w:left="0"/>
        <w:jc w:val="both"/>
        <w:rPr>
          <w:rFonts w:eastAsia="Arial Unicode MS"/>
          <w:sz w:val="23"/>
          <w:szCs w:val="23"/>
        </w:rPr>
      </w:pPr>
    </w:p>
    <w:p w:rsidR="000F7E48" w:rsidRPr="00384CE1" w:rsidRDefault="000F7E48" w:rsidP="00F244B0">
      <w:pPr>
        <w:pStyle w:val="PargrafodaLista"/>
        <w:numPr>
          <w:ilvl w:val="2"/>
          <w:numId w:val="28"/>
        </w:numPr>
        <w:ind w:left="0" w:firstLine="0"/>
        <w:jc w:val="both"/>
        <w:rPr>
          <w:rFonts w:eastAsia="Arial Unicode MS"/>
          <w:sz w:val="23"/>
          <w:szCs w:val="23"/>
        </w:rPr>
      </w:pPr>
      <w:r w:rsidRPr="00384CE1">
        <w:rPr>
          <w:rFonts w:eastAsia="Arial Unicode MS"/>
          <w:sz w:val="23"/>
          <w:szCs w:val="23"/>
        </w:rPr>
        <w:t xml:space="preserve">Conhecer e estar de acordo com as normas </w:t>
      </w:r>
      <w:r w:rsidR="00626CCB" w:rsidRPr="00384CE1">
        <w:rPr>
          <w:rFonts w:eastAsia="Arial Unicode MS"/>
          <w:sz w:val="23"/>
          <w:szCs w:val="23"/>
        </w:rPr>
        <w:t>e exigências do presente edital.</w:t>
      </w:r>
    </w:p>
    <w:p w:rsidR="00F244B0" w:rsidRPr="00384CE1" w:rsidRDefault="00F244B0" w:rsidP="00F244B0">
      <w:pPr>
        <w:pStyle w:val="PargrafodaLista"/>
        <w:rPr>
          <w:rFonts w:eastAsia="Arial Unicode MS"/>
          <w:sz w:val="23"/>
          <w:szCs w:val="23"/>
        </w:rPr>
      </w:pPr>
    </w:p>
    <w:p w:rsidR="000F7E48" w:rsidRDefault="000E43F4" w:rsidP="00F244B0">
      <w:pPr>
        <w:pStyle w:val="PargrafodaLista"/>
        <w:numPr>
          <w:ilvl w:val="2"/>
          <w:numId w:val="28"/>
        </w:numPr>
        <w:ind w:left="0" w:firstLine="0"/>
        <w:jc w:val="both"/>
        <w:rPr>
          <w:rFonts w:eastAsia="Arial Unicode MS"/>
          <w:sz w:val="23"/>
          <w:szCs w:val="23"/>
        </w:rPr>
      </w:pPr>
      <w:r w:rsidRPr="00384CE1">
        <w:rPr>
          <w:rFonts w:eastAsia="Arial Unicode MS"/>
          <w:sz w:val="23"/>
          <w:szCs w:val="23"/>
        </w:rPr>
        <w:t xml:space="preserve"> </w:t>
      </w:r>
      <w:r w:rsidR="000F7E48" w:rsidRPr="00384CE1">
        <w:rPr>
          <w:rFonts w:eastAsia="Arial Unicode MS"/>
          <w:sz w:val="23"/>
          <w:szCs w:val="23"/>
        </w:rPr>
        <w:t>As pessoas com deficiência que pretendam fazer uso das prerrogativas que lhe são facultadas no inciso VIII do artigo 37 da Constituição Federal e na Lei Federal 7.853/89 são asseguradas o direito de inscrição para as Funções no Processo Seletivo, cujas atribuições sejam compatíveis com a deficiência de que são portadoras.</w:t>
      </w:r>
    </w:p>
    <w:p w:rsidR="00384CE1" w:rsidRPr="00384CE1" w:rsidRDefault="00384CE1" w:rsidP="00384CE1">
      <w:pPr>
        <w:pStyle w:val="PargrafodaLista"/>
        <w:ind w:left="0"/>
        <w:jc w:val="both"/>
        <w:rPr>
          <w:rFonts w:eastAsia="Arial Unicode MS"/>
          <w:sz w:val="23"/>
          <w:szCs w:val="23"/>
        </w:rPr>
      </w:pPr>
    </w:p>
    <w:p w:rsidR="000E43F4" w:rsidRPr="00384CE1" w:rsidRDefault="000E43F4" w:rsidP="00BE77EC">
      <w:pPr>
        <w:jc w:val="both"/>
        <w:rPr>
          <w:rFonts w:eastAsia="Arial Unicode MS"/>
          <w:b/>
          <w:sz w:val="23"/>
          <w:szCs w:val="23"/>
        </w:rPr>
      </w:pPr>
    </w:p>
    <w:p w:rsidR="000F7E48" w:rsidRPr="00384CE1" w:rsidRDefault="000F7E48" w:rsidP="00BE77EC">
      <w:pPr>
        <w:jc w:val="both"/>
        <w:rPr>
          <w:rFonts w:eastAsia="Arial Unicode MS"/>
          <w:b/>
          <w:sz w:val="23"/>
          <w:szCs w:val="23"/>
          <w:u w:val="single"/>
        </w:rPr>
      </w:pPr>
      <w:r w:rsidRPr="00384CE1">
        <w:rPr>
          <w:rFonts w:eastAsia="Arial Unicode MS"/>
          <w:b/>
          <w:sz w:val="23"/>
          <w:szCs w:val="23"/>
        </w:rPr>
        <w:lastRenderedPageBreak/>
        <w:t>3.</w:t>
      </w:r>
      <w:r w:rsidR="00D97C73" w:rsidRPr="00384CE1">
        <w:rPr>
          <w:rFonts w:eastAsia="Arial Unicode MS"/>
          <w:b/>
          <w:sz w:val="23"/>
          <w:szCs w:val="23"/>
        </w:rPr>
        <w:t>4</w:t>
      </w:r>
      <w:r w:rsidRPr="00384CE1">
        <w:rPr>
          <w:rFonts w:eastAsia="Arial Unicode MS"/>
          <w:b/>
          <w:sz w:val="23"/>
          <w:szCs w:val="23"/>
        </w:rPr>
        <w:tab/>
        <w:t>Requisitos Gerais para a Contratação</w:t>
      </w:r>
    </w:p>
    <w:p w:rsidR="00F244B0" w:rsidRPr="00384CE1" w:rsidRDefault="000F7E48" w:rsidP="00BE77EC">
      <w:pPr>
        <w:tabs>
          <w:tab w:val="left" w:pos="709"/>
        </w:tabs>
        <w:jc w:val="both"/>
        <w:rPr>
          <w:rFonts w:eastAsia="Arial Unicode MS"/>
          <w:sz w:val="23"/>
          <w:szCs w:val="23"/>
        </w:rPr>
      </w:pPr>
      <w:r w:rsidRPr="00384CE1">
        <w:rPr>
          <w:rFonts w:eastAsia="Arial Unicode MS"/>
          <w:b/>
          <w:sz w:val="23"/>
          <w:szCs w:val="23"/>
        </w:rPr>
        <w:t>3.</w:t>
      </w:r>
      <w:r w:rsidR="00D97C73" w:rsidRPr="00384CE1">
        <w:rPr>
          <w:rFonts w:eastAsia="Arial Unicode MS"/>
          <w:b/>
          <w:sz w:val="23"/>
          <w:szCs w:val="23"/>
        </w:rPr>
        <w:t>4.1</w:t>
      </w:r>
      <w:r w:rsidRPr="00384CE1">
        <w:rPr>
          <w:rFonts w:eastAsia="Arial Unicode MS"/>
          <w:sz w:val="23"/>
          <w:szCs w:val="23"/>
        </w:rPr>
        <w:tab/>
        <w:t xml:space="preserve">Ter 18 (dezoito) anos completos ou a completar até a data da </w:t>
      </w:r>
      <w:r w:rsidR="00626CCB" w:rsidRPr="00384CE1">
        <w:rPr>
          <w:rFonts w:eastAsia="Arial Unicode MS"/>
          <w:sz w:val="23"/>
          <w:szCs w:val="23"/>
        </w:rPr>
        <w:t>convocação.</w:t>
      </w:r>
    </w:p>
    <w:p w:rsidR="000F7E48" w:rsidRPr="00384CE1" w:rsidRDefault="00D97C73" w:rsidP="00BE77EC">
      <w:pPr>
        <w:tabs>
          <w:tab w:val="left" w:pos="709"/>
        </w:tabs>
        <w:jc w:val="both"/>
        <w:rPr>
          <w:rFonts w:eastAsia="Arial Unicode MS"/>
          <w:sz w:val="23"/>
          <w:szCs w:val="23"/>
        </w:rPr>
      </w:pPr>
      <w:r w:rsidRPr="00384CE1">
        <w:rPr>
          <w:rFonts w:eastAsia="Arial Unicode MS"/>
          <w:b/>
          <w:sz w:val="23"/>
          <w:szCs w:val="23"/>
        </w:rPr>
        <w:t>3.4</w:t>
      </w:r>
      <w:r w:rsidR="000F7E48" w:rsidRPr="00384CE1">
        <w:rPr>
          <w:rFonts w:eastAsia="Arial Unicode MS"/>
          <w:b/>
          <w:sz w:val="23"/>
          <w:szCs w:val="23"/>
        </w:rPr>
        <w:t>.2</w:t>
      </w:r>
      <w:r w:rsidR="000F7E48" w:rsidRPr="00384CE1">
        <w:rPr>
          <w:rFonts w:eastAsia="Arial Unicode MS"/>
          <w:sz w:val="23"/>
          <w:szCs w:val="23"/>
        </w:rPr>
        <w:tab/>
        <w:t>Ter bons antecedentes, achando-se em pleno exercício de seus direitos civis, políticos e eleitorais, bem como nada ter que o desabone ou que o torne incompatível c</w:t>
      </w:r>
      <w:r w:rsidR="00626CCB" w:rsidRPr="00384CE1">
        <w:rPr>
          <w:rFonts w:eastAsia="Arial Unicode MS"/>
          <w:sz w:val="23"/>
          <w:szCs w:val="23"/>
        </w:rPr>
        <w:t>om o desempenho de suas funções.</w:t>
      </w:r>
    </w:p>
    <w:p w:rsidR="00384CE1" w:rsidRPr="00384CE1" w:rsidRDefault="00384CE1" w:rsidP="00BE77EC">
      <w:pPr>
        <w:tabs>
          <w:tab w:val="left" w:pos="709"/>
        </w:tabs>
        <w:jc w:val="both"/>
        <w:rPr>
          <w:rFonts w:eastAsia="Arial Unicode MS"/>
          <w:b/>
          <w:sz w:val="23"/>
          <w:szCs w:val="23"/>
        </w:rPr>
      </w:pPr>
    </w:p>
    <w:p w:rsidR="000F7E48" w:rsidRPr="00384CE1" w:rsidRDefault="00D97C73" w:rsidP="00BE77EC">
      <w:pPr>
        <w:tabs>
          <w:tab w:val="left" w:pos="709"/>
        </w:tabs>
        <w:jc w:val="both"/>
        <w:rPr>
          <w:rFonts w:eastAsia="Arial Unicode MS"/>
          <w:sz w:val="23"/>
          <w:szCs w:val="23"/>
        </w:rPr>
      </w:pPr>
      <w:r w:rsidRPr="00384CE1">
        <w:rPr>
          <w:rFonts w:eastAsia="Arial Unicode MS"/>
          <w:b/>
          <w:sz w:val="23"/>
          <w:szCs w:val="23"/>
        </w:rPr>
        <w:t>3.4</w:t>
      </w:r>
      <w:r w:rsidR="000F7E48" w:rsidRPr="00384CE1">
        <w:rPr>
          <w:rFonts w:eastAsia="Arial Unicode MS"/>
          <w:b/>
          <w:sz w:val="23"/>
          <w:szCs w:val="23"/>
        </w:rPr>
        <w:t>.3</w:t>
      </w:r>
      <w:r w:rsidR="000F7E48" w:rsidRPr="00384CE1">
        <w:rPr>
          <w:rFonts w:eastAsia="Arial Unicode MS"/>
          <w:b/>
          <w:sz w:val="23"/>
          <w:szCs w:val="23"/>
        </w:rPr>
        <w:tab/>
      </w:r>
      <w:r w:rsidR="000F7E48" w:rsidRPr="00384CE1">
        <w:rPr>
          <w:rFonts w:eastAsia="Arial Unicode MS"/>
          <w:sz w:val="23"/>
          <w:szCs w:val="23"/>
        </w:rPr>
        <w:t>Se do sexo masculino, possuir até a data da contratação, o Certificado de Dispensa do Serviço Milit</w:t>
      </w:r>
      <w:r w:rsidR="00626CCB" w:rsidRPr="00384CE1">
        <w:rPr>
          <w:rFonts w:eastAsia="Arial Unicode MS"/>
          <w:sz w:val="23"/>
          <w:szCs w:val="23"/>
        </w:rPr>
        <w:t>ar ou Certificado de Reservista.</w:t>
      </w:r>
    </w:p>
    <w:p w:rsidR="00F244B0" w:rsidRPr="00384CE1" w:rsidRDefault="00F244B0" w:rsidP="00BE77EC">
      <w:pPr>
        <w:tabs>
          <w:tab w:val="left" w:pos="709"/>
        </w:tabs>
        <w:jc w:val="both"/>
        <w:rPr>
          <w:rFonts w:eastAsia="Arial Unicode MS"/>
          <w:sz w:val="23"/>
          <w:szCs w:val="23"/>
        </w:rPr>
      </w:pPr>
    </w:p>
    <w:p w:rsidR="000F7E48" w:rsidRPr="00384CE1" w:rsidRDefault="00D97C73" w:rsidP="00BE77EC">
      <w:pPr>
        <w:tabs>
          <w:tab w:val="left" w:pos="709"/>
        </w:tabs>
        <w:jc w:val="both"/>
        <w:rPr>
          <w:rFonts w:eastAsia="Arial Unicode MS"/>
          <w:sz w:val="23"/>
          <w:szCs w:val="23"/>
        </w:rPr>
      </w:pPr>
      <w:r w:rsidRPr="00384CE1">
        <w:rPr>
          <w:rFonts w:eastAsia="Arial Unicode MS"/>
          <w:b/>
          <w:sz w:val="23"/>
          <w:szCs w:val="23"/>
        </w:rPr>
        <w:t>3.4</w:t>
      </w:r>
      <w:r w:rsidR="000F7E48" w:rsidRPr="00384CE1">
        <w:rPr>
          <w:rFonts w:eastAsia="Arial Unicode MS"/>
          <w:b/>
          <w:sz w:val="23"/>
          <w:szCs w:val="23"/>
        </w:rPr>
        <w:t>.4</w:t>
      </w:r>
      <w:r w:rsidR="000F7E48" w:rsidRPr="00384CE1">
        <w:rPr>
          <w:rFonts w:eastAsia="Arial Unicode MS"/>
          <w:sz w:val="23"/>
          <w:szCs w:val="23"/>
        </w:rPr>
        <w:tab/>
        <w:t>Gozar de boa saúde física e mental e não ser portador de deficiência incompatível com o exercício das a</w:t>
      </w:r>
      <w:r w:rsidR="00626CCB" w:rsidRPr="00384CE1">
        <w:rPr>
          <w:rFonts w:eastAsia="Arial Unicode MS"/>
          <w:sz w:val="23"/>
          <w:szCs w:val="23"/>
        </w:rPr>
        <w:t>tividades que competem a Função.</w:t>
      </w:r>
    </w:p>
    <w:p w:rsidR="00F244B0" w:rsidRPr="00384CE1" w:rsidRDefault="00F244B0" w:rsidP="00BE77EC">
      <w:pPr>
        <w:tabs>
          <w:tab w:val="left" w:pos="709"/>
        </w:tabs>
        <w:jc w:val="both"/>
        <w:rPr>
          <w:rFonts w:eastAsia="Arial Unicode MS"/>
          <w:sz w:val="23"/>
          <w:szCs w:val="23"/>
        </w:rPr>
      </w:pPr>
    </w:p>
    <w:p w:rsidR="000F7E48" w:rsidRPr="00384CE1" w:rsidRDefault="00D97C73" w:rsidP="00850F90">
      <w:pPr>
        <w:tabs>
          <w:tab w:val="left" w:pos="709"/>
        </w:tabs>
        <w:jc w:val="both"/>
        <w:rPr>
          <w:rFonts w:eastAsia="Arial Unicode MS"/>
          <w:sz w:val="23"/>
          <w:szCs w:val="23"/>
        </w:rPr>
      </w:pPr>
      <w:r w:rsidRPr="00384CE1">
        <w:rPr>
          <w:rFonts w:eastAsia="Arial Unicode MS"/>
          <w:b/>
          <w:sz w:val="23"/>
          <w:szCs w:val="23"/>
        </w:rPr>
        <w:t>3.4</w:t>
      </w:r>
      <w:r w:rsidR="000F7E48" w:rsidRPr="00384CE1">
        <w:rPr>
          <w:rFonts w:eastAsia="Arial Unicode MS"/>
          <w:b/>
          <w:sz w:val="23"/>
          <w:szCs w:val="23"/>
        </w:rPr>
        <w:t>.5</w:t>
      </w:r>
      <w:r w:rsidR="000F7E48" w:rsidRPr="00384CE1">
        <w:rPr>
          <w:rFonts w:eastAsia="Arial Unicode MS"/>
          <w:sz w:val="23"/>
          <w:szCs w:val="23"/>
        </w:rPr>
        <w:tab/>
        <w:t>Não ter sofrido, no exercício de função pública, penalidade po</w:t>
      </w:r>
      <w:r w:rsidR="00626CCB" w:rsidRPr="00384CE1">
        <w:rPr>
          <w:rFonts w:eastAsia="Arial Unicode MS"/>
          <w:sz w:val="23"/>
          <w:szCs w:val="23"/>
        </w:rPr>
        <w:t>r prática de atos desabonadores.</w:t>
      </w:r>
    </w:p>
    <w:p w:rsidR="00F244B0" w:rsidRPr="00384CE1" w:rsidRDefault="00F244B0" w:rsidP="00850F90">
      <w:pPr>
        <w:tabs>
          <w:tab w:val="left" w:pos="709"/>
        </w:tabs>
        <w:jc w:val="both"/>
        <w:rPr>
          <w:rFonts w:eastAsia="Arial Unicode MS"/>
          <w:sz w:val="23"/>
          <w:szCs w:val="23"/>
        </w:rPr>
      </w:pPr>
    </w:p>
    <w:p w:rsidR="000F7E48" w:rsidRPr="00384CE1" w:rsidRDefault="00D97C73" w:rsidP="00BE77EC">
      <w:pPr>
        <w:suppressAutoHyphens/>
        <w:jc w:val="both"/>
        <w:rPr>
          <w:rFonts w:eastAsia="Arial Unicode MS"/>
          <w:sz w:val="23"/>
          <w:szCs w:val="23"/>
        </w:rPr>
      </w:pPr>
      <w:r w:rsidRPr="00384CE1">
        <w:rPr>
          <w:rFonts w:eastAsia="Arial Unicode MS"/>
          <w:b/>
          <w:sz w:val="23"/>
          <w:szCs w:val="23"/>
        </w:rPr>
        <w:t>3.4</w:t>
      </w:r>
      <w:r w:rsidR="000F7E48" w:rsidRPr="00384CE1">
        <w:rPr>
          <w:rFonts w:eastAsia="Arial Unicode MS"/>
          <w:b/>
          <w:sz w:val="23"/>
          <w:szCs w:val="23"/>
        </w:rPr>
        <w:t>.6</w:t>
      </w:r>
      <w:r w:rsidR="000F7E48" w:rsidRPr="00384CE1">
        <w:rPr>
          <w:rFonts w:eastAsia="Arial Unicode MS"/>
          <w:sz w:val="23"/>
          <w:szCs w:val="23"/>
        </w:rPr>
        <w:tab/>
        <w:t>Não exercer qualquer cargo, Emprego ou Função Pública de acumulação proibida com o exercício da nova Função, observado ao disposto no Artigo 37 § 10 da CONSTITUIÇÃO FED</w:t>
      </w:r>
      <w:r w:rsidR="00626CCB" w:rsidRPr="00384CE1">
        <w:rPr>
          <w:rFonts w:eastAsia="Arial Unicode MS"/>
          <w:sz w:val="23"/>
          <w:szCs w:val="23"/>
        </w:rPr>
        <w:t>ERAL, alterada pela EC Nº 20/98.</w:t>
      </w:r>
    </w:p>
    <w:p w:rsidR="00F244B0" w:rsidRPr="00384CE1" w:rsidRDefault="00F244B0" w:rsidP="00BE77EC">
      <w:pPr>
        <w:suppressAutoHyphens/>
        <w:jc w:val="both"/>
        <w:rPr>
          <w:rFonts w:eastAsia="Arial Unicode MS"/>
          <w:sz w:val="23"/>
          <w:szCs w:val="23"/>
        </w:rPr>
      </w:pPr>
    </w:p>
    <w:p w:rsidR="000F7E48" w:rsidRPr="00384CE1" w:rsidRDefault="00D97C73" w:rsidP="00850F90">
      <w:pPr>
        <w:tabs>
          <w:tab w:val="left" w:pos="567"/>
        </w:tabs>
        <w:jc w:val="both"/>
        <w:rPr>
          <w:rFonts w:eastAsia="Arial Unicode MS"/>
          <w:sz w:val="23"/>
          <w:szCs w:val="23"/>
        </w:rPr>
      </w:pPr>
      <w:r w:rsidRPr="00384CE1">
        <w:rPr>
          <w:rFonts w:eastAsia="Arial Unicode MS"/>
          <w:b/>
          <w:sz w:val="23"/>
          <w:szCs w:val="23"/>
        </w:rPr>
        <w:t>3.4</w:t>
      </w:r>
      <w:r w:rsidR="000F7E48" w:rsidRPr="00384CE1">
        <w:rPr>
          <w:rFonts w:eastAsia="Arial Unicode MS"/>
          <w:b/>
          <w:sz w:val="23"/>
          <w:szCs w:val="23"/>
        </w:rPr>
        <w:t xml:space="preserve">.7 </w:t>
      </w:r>
      <w:r w:rsidR="000F7E48" w:rsidRPr="00384CE1">
        <w:rPr>
          <w:rFonts w:eastAsia="Arial Unicode MS"/>
          <w:b/>
          <w:sz w:val="23"/>
          <w:szCs w:val="23"/>
        </w:rPr>
        <w:tab/>
      </w:r>
      <w:r w:rsidR="00F244B0" w:rsidRPr="00384CE1">
        <w:rPr>
          <w:rFonts w:eastAsia="Arial Unicode MS"/>
          <w:b/>
          <w:sz w:val="23"/>
          <w:szCs w:val="23"/>
        </w:rPr>
        <w:t xml:space="preserve">  </w:t>
      </w:r>
      <w:r w:rsidR="000F7E48" w:rsidRPr="00384CE1">
        <w:rPr>
          <w:rFonts w:eastAsia="Arial Unicode MS"/>
          <w:sz w:val="23"/>
          <w:szCs w:val="23"/>
        </w:rPr>
        <w:t>A comprovação da documentação hábil de que os candidatos possuem os requisitos aqui exigidos para</w:t>
      </w:r>
      <w:r w:rsidR="002A261D" w:rsidRPr="00384CE1">
        <w:rPr>
          <w:rFonts w:eastAsia="Arial Unicode MS"/>
          <w:sz w:val="23"/>
          <w:szCs w:val="23"/>
        </w:rPr>
        <w:t xml:space="preserve"> </w:t>
      </w:r>
      <w:r w:rsidR="00394CF5" w:rsidRPr="00384CE1">
        <w:rPr>
          <w:rFonts w:eastAsia="Arial Unicode MS"/>
          <w:sz w:val="23"/>
          <w:szCs w:val="23"/>
        </w:rPr>
        <w:t xml:space="preserve"> </w:t>
      </w:r>
      <w:r w:rsidR="000F7E48" w:rsidRPr="00384CE1">
        <w:rPr>
          <w:rFonts w:eastAsia="Arial Unicode MS"/>
          <w:sz w:val="23"/>
          <w:szCs w:val="23"/>
        </w:rPr>
        <w:t>o Processo Seletivo, será solicitada por ocasi</w:t>
      </w:r>
      <w:r w:rsidR="00626CCB" w:rsidRPr="00384CE1">
        <w:rPr>
          <w:rFonts w:eastAsia="Arial Unicode MS"/>
          <w:sz w:val="23"/>
          <w:szCs w:val="23"/>
        </w:rPr>
        <w:t>ão da contratação para a Função.</w:t>
      </w:r>
    </w:p>
    <w:p w:rsidR="00F244B0" w:rsidRPr="00384CE1" w:rsidRDefault="00F244B0" w:rsidP="00850F90">
      <w:pPr>
        <w:tabs>
          <w:tab w:val="left" w:pos="567"/>
        </w:tabs>
        <w:jc w:val="both"/>
        <w:rPr>
          <w:rFonts w:eastAsia="Arial Unicode MS"/>
          <w:sz w:val="23"/>
          <w:szCs w:val="23"/>
        </w:rPr>
      </w:pPr>
    </w:p>
    <w:p w:rsidR="000F7E48" w:rsidRPr="00384CE1" w:rsidRDefault="00D97C73" w:rsidP="00850F90">
      <w:pPr>
        <w:jc w:val="both"/>
        <w:rPr>
          <w:rFonts w:eastAsia="Arial Unicode MS"/>
          <w:sz w:val="23"/>
          <w:szCs w:val="23"/>
        </w:rPr>
      </w:pPr>
      <w:r w:rsidRPr="00384CE1">
        <w:rPr>
          <w:rFonts w:eastAsia="Arial Unicode MS"/>
          <w:b/>
          <w:sz w:val="23"/>
          <w:szCs w:val="23"/>
        </w:rPr>
        <w:t>3.4</w:t>
      </w:r>
      <w:r w:rsidR="000F7E48" w:rsidRPr="00384CE1">
        <w:rPr>
          <w:rFonts w:eastAsia="Arial Unicode MS"/>
          <w:b/>
          <w:sz w:val="23"/>
          <w:szCs w:val="23"/>
        </w:rPr>
        <w:t xml:space="preserve">.8 </w:t>
      </w:r>
      <w:r w:rsidR="000F7E48" w:rsidRPr="00384CE1">
        <w:rPr>
          <w:rFonts w:eastAsia="Arial Unicode MS"/>
          <w:b/>
          <w:sz w:val="23"/>
          <w:szCs w:val="23"/>
        </w:rPr>
        <w:tab/>
      </w:r>
      <w:r w:rsidR="000F7E48" w:rsidRPr="00384CE1">
        <w:rPr>
          <w:rFonts w:eastAsia="Arial Unicode MS"/>
          <w:sz w:val="23"/>
          <w:szCs w:val="23"/>
        </w:rPr>
        <w:t xml:space="preserve">A não apresentação de qualquer dos documentos </w:t>
      </w:r>
      <w:r w:rsidR="00D807DB" w:rsidRPr="00384CE1">
        <w:rPr>
          <w:rFonts w:eastAsia="Arial Unicode MS"/>
          <w:sz w:val="23"/>
          <w:szCs w:val="23"/>
        </w:rPr>
        <w:t xml:space="preserve">no ato da convocação </w:t>
      </w:r>
      <w:r w:rsidR="000F7E48" w:rsidRPr="00384CE1">
        <w:rPr>
          <w:rFonts w:eastAsia="Arial Unicode MS"/>
          <w:sz w:val="23"/>
          <w:szCs w:val="23"/>
        </w:rPr>
        <w:t>implicará na impossibilidade de aproveitamento do candidato em decorrência de sua habilitação no Processo Seletivo, anulando-se todos os atos decorrentes de sua inscrição</w:t>
      </w:r>
      <w:r w:rsidR="0029200B" w:rsidRPr="00384CE1">
        <w:rPr>
          <w:rFonts w:eastAsia="Arial Unicode MS"/>
          <w:sz w:val="23"/>
          <w:szCs w:val="23"/>
        </w:rPr>
        <w:t xml:space="preserve"> e classificação</w:t>
      </w:r>
      <w:r w:rsidR="000F7E48" w:rsidRPr="00384CE1">
        <w:rPr>
          <w:rFonts w:eastAsia="Arial Unicode MS"/>
          <w:sz w:val="23"/>
          <w:szCs w:val="23"/>
        </w:rPr>
        <w:t>.</w:t>
      </w:r>
    </w:p>
    <w:p w:rsidR="000F7E48" w:rsidRPr="00384CE1" w:rsidRDefault="000F7E48" w:rsidP="00BE77EC">
      <w:pPr>
        <w:tabs>
          <w:tab w:val="left" w:pos="8400"/>
        </w:tabs>
        <w:jc w:val="both"/>
        <w:rPr>
          <w:rFonts w:eastAsia="Arial Unicode MS"/>
          <w:sz w:val="23"/>
          <w:szCs w:val="23"/>
        </w:rPr>
      </w:pPr>
    </w:p>
    <w:p w:rsidR="000F7E48" w:rsidRPr="00384CE1" w:rsidRDefault="000F7E48" w:rsidP="00BE77EC">
      <w:pPr>
        <w:pStyle w:val="PargrafodaLista1"/>
        <w:numPr>
          <w:ilvl w:val="0"/>
          <w:numId w:val="22"/>
        </w:numPr>
        <w:shd w:val="clear" w:color="auto" w:fill="FFFFFF" w:themeFill="background1"/>
        <w:tabs>
          <w:tab w:val="num" w:pos="0"/>
        </w:tabs>
        <w:ind w:left="0" w:firstLine="0"/>
        <w:jc w:val="both"/>
        <w:rPr>
          <w:rFonts w:ascii="Arial" w:eastAsia="Arial Unicode MS" w:hAnsi="Arial" w:cs="Arial"/>
          <w:b/>
          <w:sz w:val="23"/>
          <w:szCs w:val="23"/>
        </w:rPr>
      </w:pPr>
      <w:r w:rsidRPr="00384CE1">
        <w:rPr>
          <w:rFonts w:ascii="Arial" w:eastAsia="Arial Unicode MS" w:hAnsi="Arial" w:cs="Arial"/>
          <w:b/>
          <w:sz w:val="23"/>
          <w:szCs w:val="23"/>
        </w:rPr>
        <w:t xml:space="preserve">DAS INSCRIÇÕES </w:t>
      </w:r>
    </w:p>
    <w:p w:rsidR="000F7E48" w:rsidRPr="00384CE1" w:rsidRDefault="000F7E48" w:rsidP="00F244B0">
      <w:pPr>
        <w:pStyle w:val="PargrafodaLista"/>
        <w:numPr>
          <w:ilvl w:val="1"/>
          <w:numId w:val="22"/>
        </w:numPr>
        <w:tabs>
          <w:tab w:val="left" w:pos="567"/>
        </w:tabs>
        <w:ind w:left="0" w:firstLine="0"/>
        <w:jc w:val="both"/>
        <w:rPr>
          <w:sz w:val="23"/>
          <w:szCs w:val="23"/>
        </w:rPr>
      </w:pPr>
      <w:r w:rsidRPr="00384CE1">
        <w:rPr>
          <w:rFonts w:eastAsia="Arial Unicode MS"/>
          <w:sz w:val="23"/>
          <w:szCs w:val="23"/>
        </w:rPr>
        <w:t xml:space="preserve">As inscrições </w:t>
      </w:r>
      <w:r w:rsidR="00AA63AE" w:rsidRPr="00384CE1">
        <w:rPr>
          <w:rFonts w:eastAsia="Arial Unicode MS"/>
          <w:sz w:val="23"/>
          <w:szCs w:val="23"/>
        </w:rPr>
        <w:t>serão realizadas</w:t>
      </w:r>
      <w:r w:rsidR="00991554" w:rsidRPr="00384CE1">
        <w:rPr>
          <w:rFonts w:eastAsia="Arial Unicode MS"/>
          <w:sz w:val="23"/>
          <w:szCs w:val="23"/>
        </w:rPr>
        <w:t xml:space="preserve"> </w:t>
      </w:r>
      <w:r w:rsidRPr="00384CE1">
        <w:rPr>
          <w:rFonts w:eastAsia="Arial Unicode MS"/>
          <w:sz w:val="23"/>
          <w:szCs w:val="23"/>
        </w:rPr>
        <w:t xml:space="preserve">EXCLUSIVAMENTE na </w:t>
      </w:r>
      <w:r w:rsidR="00914658" w:rsidRPr="00384CE1">
        <w:rPr>
          <w:rFonts w:eastAsia="Arial Unicode MS"/>
          <w:sz w:val="23"/>
          <w:szCs w:val="23"/>
        </w:rPr>
        <w:t xml:space="preserve">Prefeitura Municipal </w:t>
      </w:r>
      <w:r w:rsidR="001F41D0" w:rsidRPr="00384CE1">
        <w:rPr>
          <w:rFonts w:eastAsia="Arial Unicode MS"/>
          <w:sz w:val="23"/>
          <w:szCs w:val="23"/>
        </w:rPr>
        <w:t xml:space="preserve">de Ribeirão Grande, </w:t>
      </w:r>
      <w:r w:rsidR="001F41D0" w:rsidRPr="00384CE1">
        <w:rPr>
          <w:rFonts w:eastAsia="Arial Unicode MS"/>
          <w:b/>
          <w:sz w:val="23"/>
          <w:szCs w:val="23"/>
        </w:rPr>
        <w:t xml:space="preserve">no </w:t>
      </w:r>
      <w:r w:rsidR="00FD42F9" w:rsidRPr="00384CE1">
        <w:rPr>
          <w:rFonts w:eastAsia="Arial Unicode MS"/>
          <w:b/>
          <w:sz w:val="23"/>
          <w:szCs w:val="23"/>
        </w:rPr>
        <w:t>Departamento Administrativo</w:t>
      </w:r>
      <w:r w:rsidR="00C808C5" w:rsidRPr="00384CE1">
        <w:rPr>
          <w:rFonts w:eastAsia="Arial Unicode MS"/>
          <w:b/>
          <w:sz w:val="23"/>
          <w:szCs w:val="23"/>
        </w:rPr>
        <w:t>,</w:t>
      </w:r>
      <w:r w:rsidR="001F41D0" w:rsidRPr="00384CE1">
        <w:rPr>
          <w:rFonts w:eastAsia="Arial Unicode MS"/>
          <w:b/>
          <w:sz w:val="23"/>
          <w:szCs w:val="23"/>
        </w:rPr>
        <w:t xml:space="preserve"> situado</w:t>
      </w:r>
      <w:r w:rsidR="001F41D0" w:rsidRPr="00384CE1">
        <w:rPr>
          <w:b/>
          <w:sz w:val="23"/>
          <w:szCs w:val="23"/>
        </w:rPr>
        <w:t xml:space="preserve"> à Rua</w:t>
      </w:r>
      <w:r w:rsidR="00C808C5" w:rsidRPr="00384CE1">
        <w:rPr>
          <w:b/>
          <w:sz w:val="23"/>
          <w:szCs w:val="23"/>
        </w:rPr>
        <w:t xml:space="preserve"> </w:t>
      </w:r>
      <w:r w:rsidR="00FD42F9" w:rsidRPr="00384CE1">
        <w:rPr>
          <w:b/>
          <w:sz w:val="23"/>
          <w:szCs w:val="23"/>
        </w:rPr>
        <w:t>Francisco Felipe de Lima</w:t>
      </w:r>
      <w:r w:rsidR="00C808C5" w:rsidRPr="00384CE1">
        <w:rPr>
          <w:b/>
          <w:sz w:val="23"/>
          <w:szCs w:val="23"/>
        </w:rPr>
        <w:t>,</w:t>
      </w:r>
      <w:r w:rsidR="00FD42F9" w:rsidRPr="00384CE1">
        <w:rPr>
          <w:b/>
          <w:sz w:val="23"/>
          <w:szCs w:val="23"/>
        </w:rPr>
        <w:t xml:space="preserve"> nº 40</w:t>
      </w:r>
      <w:r w:rsidR="00C808C5" w:rsidRPr="00384CE1">
        <w:rPr>
          <w:b/>
          <w:sz w:val="23"/>
          <w:szCs w:val="23"/>
        </w:rPr>
        <w:t xml:space="preserve">, </w:t>
      </w:r>
      <w:r w:rsidR="00415D5A" w:rsidRPr="00384CE1">
        <w:rPr>
          <w:b/>
          <w:sz w:val="23"/>
          <w:szCs w:val="23"/>
        </w:rPr>
        <w:t>de 13 a 16 de abril,</w:t>
      </w:r>
      <w:r w:rsidR="00415D5A" w:rsidRPr="00384CE1">
        <w:rPr>
          <w:sz w:val="23"/>
          <w:szCs w:val="23"/>
        </w:rPr>
        <w:t xml:space="preserve"> </w:t>
      </w:r>
      <w:r w:rsidR="00C808C5" w:rsidRPr="00384CE1">
        <w:rPr>
          <w:sz w:val="23"/>
          <w:szCs w:val="23"/>
        </w:rPr>
        <w:t>conforme informações constantes no ANEXO III.</w:t>
      </w:r>
    </w:p>
    <w:p w:rsidR="00F244B0" w:rsidRPr="00384CE1" w:rsidRDefault="00F244B0" w:rsidP="00F244B0">
      <w:pPr>
        <w:tabs>
          <w:tab w:val="left" w:pos="567"/>
        </w:tabs>
        <w:jc w:val="both"/>
        <w:rPr>
          <w:rFonts w:eastAsia="Arial Unicode MS"/>
          <w:sz w:val="23"/>
          <w:szCs w:val="23"/>
        </w:rPr>
      </w:pPr>
    </w:p>
    <w:p w:rsidR="000F7E48" w:rsidRPr="00384CE1" w:rsidRDefault="00AC04ED" w:rsidP="00384CE1">
      <w:pPr>
        <w:tabs>
          <w:tab w:val="left" w:pos="567"/>
        </w:tabs>
        <w:spacing w:beforeLines="20" w:afterLines="20"/>
        <w:jc w:val="both"/>
        <w:rPr>
          <w:rFonts w:eastAsia="Arial Unicode MS"/>
          <w:sz w:val="23"/>
          <w:szCs w:val="23"/>
        </w:rPr>
      </w:pPr>
      <w:r w:rsidRPr="00384CE1">
        <w:rPr>
          <w:rFonts w:eastAsia="Arial Unicode MS"/>
          <w:b/>
          <w:sz w:val="23"/>
          <w:szCs w:val="23"/>
        </w:rPr>
        <w:t>4.2</w:t>
      </w:r>
      <w:r w:rsidR="000F7E48" w:rsidRPr="00384CE1">
        <w:rPr>
          <w:rFonts w:eastAsia="Arial Unicode MS"/>
          <w:b/>
          <w:sz w:val="23"/>
          <w:szCs w:val="23"/>
        </w:rPr>
        <w:tab/>
      </w:r>
      <w:r w:rsidR="000F7E48" w:rsidRPr="00384CE1">
        <w:rPr>
          <w:rFonts w:eastAsia="Arial Unicode MS"/>
          <w:sz w:val="23"/>
          <w:szCs w:val="23"/>
        </w:rPr>
        <w:t>A inscrição somente será validada ap</w:t>
      </w:r>
      <w:r w:rsidR="00563475" w:rsidRPr="00384CE1">
        <w:rPr>
          <w:rFonts w:eastAsia="Arial Unicode MS"/>
          <w:sz w:val="23"/>
          <w:szCs w:val="23"/>
        </w:rPr>
        <w:t xml:space="preserve">ós o preenchimento dos dados solicitados na ficha de </w:t>
      </w:r>
      <w:r w:rsidR="0058293B" w:rsidRPr="00384CE1">
        <w:rPr>
          <w:rFonts w:eastAsia="Arial Unicode MS"/>
          <w:sz w:val="23"/>
          <w:szCs w:val="23"/>
        </w:rPr>
        <w:t>inscrição</w:t>
      </w:r>
      <w:r w:rsidR="00563475" w:rsidRPr="00384CE1">
        <w:rPr>
          <w:rFonts w:eastAsia="Arial Unicode MS"/>
          <w:sz w:val="23"/>
          <w:szCs w:val="23"/>
        </w:rPr>
        <w:t>.</w:t>
      </w:r>
    </w:p>
    <w:p w:rsidR="00F244B0" w:rsidRPr="00384CE1" w:rsidRDefault="00F244B0" w:rsidP="00384CE1">
      <w:pPr>
        <w:tabs>
          <w:tab w:val="left" w:pos="567"/>
        </w:tabs>
        <w:spacing w:beforeLines="20" w:afterLines="20"/>
        <w:jc w:val="both"/>
        <w:rPr>
          <w:sz w:val="23"/>
          <w:szCs w:val="23"/>
        </w:rPr>
      </w:pPr>
    </w:p>
    <w:p w:rsidR="000F7E48" w:rsidRPr="00384CE1" w:rsidRDefault="00AC04ED" w:rsidP="00BE77EC">
      <w:pPr>
        <w:jc w:val="both"/>
        <w:rPr>
          <w:sz w:val="23"/>
          <w:szCs w:val="23"/>
        </w:rPr>
      </w:pPr>
      <w:r w:rsidRPr="00384CE1">
        <w:rPr>
          <w:b/>
          <w:sz w:val="23"/>
          <w:szCs w:val="23"/>
        </w:rPr>
        <w:t>4.3</w:t>
      </w:r>
      <w:r w:rsidR="000422B5" w:rsidRPr="00384CE1">
        <w:rPr>
          <w:b/>
          <w:sz w:val="23"/>
          <w:szCs w:val="23"/>
        </w:rPr>
        <w:t xml:space="preserve"> </w:t>
      </w:r>
      <w:r w:rsidR="000E43F4" w:rsidRPr="00384CE1">
        <w:rPr>
          <w:b/>
          <w:sz w:val="23"/>
          <w:szCs w:val="23"/>
        </w:rPr>
        <w:t xml:space="preserve">  </w:t>
      </w:r>
      <w:r w:rsidR="000F7E48" w:rsidRPr="00384CE1">
        <w:rPr>
          <w:sz w:val="23"/>
          <w:szCs w:val="23"/>
        </w:rPr>
        <w:t>A Comissão de Acompanhamento deste Processo Seletivo não se responsabilizará por eventuais coincidências de datas e horários de inscrições ou provas e quaisquer outras atividades.</w:t>
      </w:r>
    </w:p>
    <w:p w:rsidR="00F244B0" w:rsidRPr="00384CE1" w:rsidRDefault="00F244B0" w:rsidP="00BE77EC">
      <w:pPr>
        <w:jc w:val="both"/>
        <w:rPr>
          <w:sz w:val="23"/>
          <w:szCs w:val="23"/>
        </w:rPr>
      </w:pPr>
    </w:p>
    <w:p w:rsidR="000F7E48" w:rsidRPr="00384CE1" w:rsidRDefault="00AC04ED" w:rsidP="00BE77EC">
      <w:pPr>
        <w:jc w:val="both"/>
        <w:rPr>
          <w:rFonts w:eastAsia="Arial Unicode MS"/>
          <w:sz w:val="23"/>
          <w:szCs w:val="23"/>
        </w:rPr>
      </w:pPr>
      <w:r w:rsidRPr="00384CE1">
        <w:rPr>
          <w:b/>
          <w:bCs/>
          <w:sz w:val="23"/>
          <w:szCs w:val="23"/>
        </w:rPr>
        <w:t>4.</w:t>
      </w:r>
      <w:r w:rsidR="000F7E48" w:rsidRPr="00384CE1">
        <w:rPr>
          <w:b/>
          <w:bCs/>
          <w:sz w:val="23"/>
          <w:szCs w:val="23"/>
        </w:rPr>
        <w:t>4</w:t>
      </w:r>
      <w:r w:rsidR="000422B5" w:rsidRPr="00384CE1">
        <w:rPr>
          <w:b/>
          <w:bCs/>
          <w:sz w:val="23"/>
          <w:szCs w:val="23"/>
        </w:rPr>
        <w:t xml:space="preserve"> </w:t>
      </w:r>
      <w:r w:rsidR="00384CE1">
        <w:rPr>
          <w:b/>
          <w:bCs/>
          <w:sz w:val="23"/>
          <w:szCs w:val="23"/>
        </w:rPr>
        <w:t xml:space="preserve"> </w:t>
      </w:r>
      <w:r w:rsidR="000F7E48" w:rsidRPr="00384CE1">
        <w:rPr>
          <w:rFonts w:eastAsia="Arial Unicode MS"/>
          <w:sz w:val="23"/>
          <w:szCs w:val="23"/>
        </w:rPr>
        <w:t>No dia da realização da Prova, o candidato deverá levar o co</w:t>
      </w:r>
      <w:r w:rsidR="00BD7150" w:rsidRPr="00384CE1">
        <w:rPr>
          <w:rFonts w:eastAsia="Arial Unicode MS"/>
          <w:sz w:val="23"/>
          <w:szCs w:val="23"/>
        </w:rPr>
        <w:t>mprovante de inscrição</w:t>
      </w:r>
      <w:r w:rsidR="00B81CD0" w:rsidRPr="00384CE1">
        <w:rPr>
          <w:rFonts w:eastAsia="Arial Unicode MS"/>
          <w:sz w:val="23"/>
          <w:szCs w:val="23"/>
        </w:rPr>
        <w:t>, além</w:t>
      </w:r>
      <w:r w:rsidR="000422B5" w:rsidRPr="00384CE1">
        <w:rPr>
          <w:rFonts w:eastAsia="Arial Unicode MS"/>
          <w:sz w:val="23"/>
          <w:szCs w:val="23"/>
        </w:rPr>
        <w:t xml:space="preserve"> do documento de</w:t>
      </w:r>
      <w:r w:rsidR="000F7E48" w:rsidRPr="00384CE1">
        <w:rPr>
          <w:rFonts w:eastAsia="Arial Unicode MS"/>
          <w:sz w:val="23"/>
          <w:szCs w:val="23"/>
        </w:rPr>
        <w:t xml:space="preserve"> </w:t>
      </w:r>
      <w:r w:rsidR="000422B5" w:rsidRPr="00384CE1">
        <w:rPr>
          <w:rFonts w:eastAsia="Arial Unicode MS"/>
          <w:sz w:val="23"/>
          <w:szCs w:val="23"/>
        </w:rPr>
        <w:t xml:space="preserve">identificação </w:t>
      </w:r>
      <w:r w:rsidR="000F7E48" w:rsidRPr="00384CE1">
        <w:rPr>
          <w:rFonts w:eastAsia="Arial Unicode MS"/>
          <w:sz w:val="23"/>
          <w:szCs w:val="23"/>
        </w:rPr>
        <w:t xml:space="preserve">original com foto, ou algum outro documento especificado no </w:t>
      </w:r>
      <w:r w:rsidR="00BD7150" w:rsidRPr="00384CE1">
        <w:rPr>
          <w:rFonts w:eastAsia="Arial Unicode MS"/>
          <w:sz w:val="23"/>
          <w:szCs w:val="23"/>
        </w:rPr>
        <w:t>ITEM 4.5</w:t>
      </w:r>
      <w:r w:rsidR="00484558" w:rsidRPr="00384CE1">
        <w:rPr>
          <w:rFonts w:eastAsia="Arial Unicode MS"/>
          <w:sz w:val="23"/>
          <w:szCs w:val="23"/>
        </w:rPr>
        <w:t>.</w:t>
      </w:r>
    </w:p>
    <w:p w:rsidR="00F244B0" w:rsidRPr="00384CE1" w:rsidRDefault="00F244B0" w:rsidP="00BE77EC">
      <w:pPr>
        <w:jc w:val="both"/>
        <w:rPr>
          <w:rFonts w:eastAsia="Arial Unicode MS"/>
          <w:sz w:val="23"/>
          <w:szCs w:val="23"/>
        </w:rPr>
      </w:pPr>
    </w:p>
    <w:p w:rsidR="000E43F4" w:rsidRPr="00384CE1" w:rsidRDefault="00AC04ED" w:rsidP="00BE77EC">
      <w:pPr>
        <w:jc w:val="both"/>
        <w:rPr>
          <w:rFonts w:eastAsia="Arial Unicode MS"/>
          <w:sz w:val="23"/>
          <w:szCs w:val="23"/>
        </w:rPr>
      </w:pPr>
      <w:r w:rsidRPr="00384CE1">
        <w:rPr>
          <w:rFonts w:eastAsia="Arial Unicode MS"/>
          <w:b/>
          <w:sz w:val="23"/>
          <w:szCs w:val="23"/>
        </w:rPr>
        <w:t>4.</w:t>
      </w:r>
      <w:r w:rsidR="000F7E48" w:rsidRPr="00384CE1">
        <w:rPr>
          <w:rFonts w:eastAsia="Arial Unicode MS"/>
          <w:b/>
          <w:sz w:val="23"/>
          <w:szCs w:val="23"/>
        </w:rPr>
        <w:t>5</w:t>
      </w:r>
      <w:r w:rsidR="000422B5" w:rsidRPr="00384CE1">
        <w:rPr>
          <w:rFonts w:eastAsia="Arial Unicode MS"/>
          <w:b/>
          <w:sz w:val="23"/>
          <w:szCs w:val="23"/>
        </w:rPr>
        <w:t xml:space="preserve"> </w:t>
      </w:r>
      <w:r w:rsidR="000F7E48" w:rsidRPr="00384CE1">
        <w:rPr>
          <w:rFonts w:eastAsia="Arial Unicode MS"/>
          <w:sz w:val="23"/>
          <w:szCs w:val="23"/>
        </w:rPr>
        <w:t>Será con</w:t>
      </w:r>
      <w:r w:rsidR="000422B5" w:rsidRPr="00384CE1">
        <w:rPr>
          <w:rFonts w:eastAsia="Arial Unicode MS"/>
          <w:sz w:val="23"/>
          <w:szCs w:val="23"/>
        </w:rPr>
        <w:t>siderado documento de identificação</w:t>
      </w:r>
      <w:r w:rsidR="000F7E48" w:rsidRPr="00384CE1">
        <w:rPr>
          <w:rFonts w:eastAsia="Arial Unicode MS"/>
          <w:sz w:val="23"/>
          <w:szCs w:val="23"/>
        </w:rPr>
        <w:t xml:space="preserve"> as carteiras e/ou cédulas de identidade expedidas pelas Secretarias de Segurança, pelas Forças Armadas, pela Polícia Militar ou pelo Ministério das Relações Exteriores, Carteira Nacional de Habilitação (modelo atual com foto), cédula de identidade para estrangeiros (no prazo </w:t>
      </w:r>
      <w:r w:rsidR="000F7E48" w:rsidRPr="00384CE1">
        <w:rPr>
          <w:rFonts w:eastAsia="Arial Unicode MS"/>
          <w:sz w:val="23"/>
          <w:szCs w:val="23"/>
        </w:rPr>
        <w:lastRenderedPageBreak/>
        <w:t>de validade). Também será aceito Cédula de Identidade fornecida por órgãos ou conselhos de classe que, por Lei Federal, valem como documento de identidade, como por exemplo, as emitidas pelos conselhos regionais ou autarquias corporativas, carteira de trabalho e previdência social e Passaporte.</w:t>
      </w:r>
    </w:p>
    <w:p w:rsidR="00415D5A" w:rsidRPr="00384CE1" w:rsidRDefault="00415D5A" w:rsidP="00BE77EC">
      <w:pPr>
        <w:jc w:val="both"/>
        <w:rPr>
          <w:rFonts w:eastAsia="Kozuka Gothic Pro EL"/>
          <w:b/>
          <w:sz w:val="23"/>
          <w:szCs w:val="23"/>
        </w:rPr>
      </w:pPr>
    </w:p>
    <w:p w:rsidR="00F244B0" w:rsidRPr="00384CE1" w:rsidRDefault="00AC04ED" w:rsidP="00BE77EC">
      <w:pPr>
        <w:jc w:val="both"/>
        <w:rPr>
          <w:rFonts w:eastAsia="Kozuka Gothic Pro EL"/>
          <w:sz w:val="23"/>
          <w:szCs w:val="23"/>
        </w:rPr>
      </w:pPr>
      <w:r w:rsidRPr="00384CE1">
        <w:rPr>
          <w:rFonts w:eastAsia="Kozuka Gothic Pro EL"/>
          <w:b/>
          <w:sz w:val="23"/>
          <w:szCs w:val="23"/>
        </w:rPr>
        <w:t>4.</w:t>
      </w:r>
      <w:r w:rsidR="000F7E48" w:rsidRPr="00384CE1">
        <w:rPr>
          <w:rFonts w:eastAsia="Kozuka Gothic Pro EL"/>
          <w:b/>
          <w:sz w:val="23"/>
          <w:szCs w:val="23"/>
        </w:rPr>
        <w:t xml:space="preserve">5.1 </w:t>
      </w:r>
      <w:r w:rsidR="000F7E48" w:rsidRPr="00384CE1">
        <w:rPr>
          <w:rFonts w:eastAsia="Kozuka Gothic Pro EL"/>
          <w:b/>
          <w:sz w:val="23"/>
          <w:szCs w:val="23"/>
        </w:rPr>
        <w:tab/>
      </w:r>
      <w:r w:rsidR="000F7E48" w:rsidRPr="00384CE1">
        <w:rPr>
          <w:rFonts w:eastAsia="Kozuka Gothic Pro EL"/>
          <w:sz w:val="23"/>
          <w:szCs w:val="23"/>
        </w:rPr>
        <w:t>Não serão aceitos, por serem documentos destinados a outros fins: Boletim de Ocorrência, Protocolos, Certidão de Nascimento, Título Eleitoral, Carteira Nacional de Habilitação (modelo antigo sem foto), Carteira de Estudante, Crachás, Identidade Funcional de natureza pública ou privada.</w:t>
      </w:r>
    </w:p>
    <w:p w:rsidR="000F7E48" w:rsidRPr="00384CE1" w:rsidRDefault="00AC04ED" w:rsidP="00BE77EC">
      <w:pPr>
        <w:jc w:val="both"/>
        <w:rPr>
          <w:sz w:val="23"/>
          <w:szCs w:val="23"/>
        </w:rPr>
      </w:pPr>
      <w:r w:rsidRPr="00384CE1">
        <w:rPr>
          <w:b/>
          <w:sz w:val="23"/>
          <w:szCs w:val="23"/>
        </w:rPr>
        <w:t>4.</w:t>
      </w:r>
      <w:r w:rsidR="000F7E48" w:rsidRPr="00384CE1">
        <w:rPr>
          <w:b/>
          <w:sz w:val="23"/>
          <w:szCs w:val="23"/>
        </w:rPr>
        <w:t>6</w:t>
      </w:r>
      <w:r w:rsidR="000F7E48" w:rsidRPr="00384CE1">
        <w:rPr>
          <w:b/>
          <w:sz w:val="23"/>
          <w:szCs w:val="23"/>
        </w:rPr>
        <w:tab/>
      </w:r>
      <w:r w:rsidR="000F7E48" w:rsidRPr="00384CE1">
        <w:rPr>
          <w:sz w:val="23"/>
          <w:szCs w:val="23"/>
        </w:rPr>
        <w:t>Não serão aceitas as solicitações de inscrição que não atenderem rigorosamente ao estabelecido neste Edital.</w:t>
      </w:r>
    </w:p>
    <w:p w:rsidR="00F244B0" w:rsidRPr="00384CE1" w:rsidRDefault="00F244B0" w:rsidP="00BE77EC">
      <w:pPr>
        <w:jc w:val="both"/>
        <w:rPr>
          <w:sz w:val="23"/>
          <w:szCs w:val="23"/>
        </w:rPr>
      </w:pPr>
    </w:p>
    <w:p w:rsidR="000F7E48" w:rsidRPr="00384CE1" w:rsidRDefault="00BD7150" w:rsidP="00BE77EC">
      <w:pPr>
        <w:tabs>
          <w:tab w:val="left" w:pos="567"/>
        </w:tabs>
        <w:jc w:val="both"/>
        <w:rPr>
          <w:rFonts w:eastAsia="Arial Unicode MS"/>
          <w:sz w:val="23"/>
          <w:szCs w:val="23"/>
        </w:rPr>
      </w:pPr>
      <w:r w:rsidRPr="00384CE1">
        <w:rPr>
          <w:b/>
          <w:sz w:val="23"/>
          <w:szCs w:val="23"/>
        </w:rPr>
        <w:t>4.7</w:t>
      </w:r>
      <w:r w:rsidR="000F7E48" w:rsidRPr="00384CE1">
        <w:rPr>
          <w:b/>
          <w:sz w:val="23"/>
          <w:szCs w:val="23"/>
        </w:rPr>
        <w:tab/>
      </w:r>
      <w:r w:rsidR="000F7E48" w:rsidRPr="00384CE1">
        <w:rPr>
          <w:rFonts w:eastAsia="Arial Unicode MS"/>
          <w:sz w:val="23"/>
          <w:szCs w:val="23"/>
        </w:rPr>
        <w:t>A candidata que tiver a necessidade de amamentar durante a realiz</w:t>
      </w:r>
      <w:r w:rsidR="00813D4D" w:rsidRPr="00384CE1">
        <w:rPr>
          <w:rFonts w:eastAsia="Arial Unicode MS"/>
          <w:sz w:val="23"/>
          <w:szCs w:val="23"/>
        </w:rPr>
        <w:t>ação da prova</w:t>
      </w:r>
      <w:r w:rsidR="000F7E48" w:rsidRPr="00384CE1">
        <w:rPr>
          <w:rFonts w:eastAsia="Arial Unicode MS"/>
          <w:sz w:val="23"/>
          <w:szCs w:val="23"/>
        </w:rPr>
        <w:t xml:space="preserve"> deverá levar um acompanhante, que ficará em sala reservada para essa finalidade e que será responsável pela guarda da criança. A candidata nesta condição que não levar acompanhante, não realizará a prova.</w:t>
      </w:r>
    </w:p>
    <w:p w:rsidR="00F244B0" w:rsidRPr="00384CE1" w:rsidRDefault="00F244B0" w:rsidP="00BE77EC">
      <w:pPr>
        <w:tabs>
          <w:tab w:val="left" w:pos="567"/>
        </w:tabs>
        <w:jc w:val="both"/>
        <w:rPr>
          <w:sz w:val="23"/>
          <w:szCs w:val="23"/>
        </w:rPr>
      </w:pPr>
    </w:p>
    <w:p w:rsidR="000F7E48" w:rsidRPr="00384CE1" w:rsidRDefault="007445FD" w:rsidP="00BE77EC">
      <w:pPr>
        <w:autoSpaceDE w:val="0"/>
        <w:autoSpaceDN w:val="0"/>
        <w:adjustRightInd w:val="0"/>
        <w:jc w:val="both"/>
        <w:rPr>
          <w:sz w:val="23"/>
          <w:szCs w:val="23"/>
        </w:rPr>
      </w:pPr>
      <w:r w:rsidRPr="00384CE1">
        <w:rPr>
          <w:b/>
          <w:sz w:val="23"/>
          <w:szCs w:val="23"/>
        </w:rPr>
        <w:t>4.8</w:t>
      </w:r>
      <w:r w:rsidR="00384CE1">
        <w:rPr>
          <w:b/>
          <w:sz w:val="23"/>
          <w:szCs w:val="23"/>
        </w:rPr>
        <w:t xml:space="preserve"> </w:t>
      </w:r>
      <w:r w:rsidR="000F7E48" w:rsidRPr="00384CE1">
        <w:rPr>
          <w:sz w:val="23"/>
          <w:szCs w:val="23"/>
        </w:rPr>
        <w:t>O período de Inscrição, bem como todas as etapas constantes deste edital serão realizadas observando o Horário Oficial de Brasília/DF.</w:t>
      </w:r>
    </w:p>
    <w:p w:rsidR="00F244B0" w:rsidRPr="00384CE1" w:rsidRDefault="00F244B0" w:rsidP="00BE77EC">
      <w:pPr>
        <w:autoSpaceDE w:val="0"/>
        <w:autoSpaceDN w:val="0"/>
        <w:adjustRightInd w:val="0"/>
        <w:jc w:val="both"/>
        <w:rPr>
          <w:sz w:val="23"/>
          <w:szCs w:val="23"/>
        </w:rPr>
      </w:pPr>
    </w:p>
    <w:p w:rsidR="000F7E48" w:rsidRPr="00384CE1" w:rsidRDefault="007445FD" w:rsidP="00BE77EC">
      <w:pPr>
        <w:tabs>
          <w:tab w:val="left" w:pos="0"/>
        </w:tabs>
        <w:jc w:val="both"/>
        <w:rPr>
          <w:rFonts w:eastAsia="Arial Unicode MS"/>
          <w:sz w:val="23"/>
          <w:szCs w:val="23"/>
        </w:rPr>
      </w:pPr>
      <w:r w:rsidRPr="00384CE1">
        <w:rPr>
          <w:b/>
          <w:sz w:val="23"/>
          <w:szCs w:val="23"/>
        </w:rPr>
        <w:t>4.9</w:t>
      </w:r>
      <w:r w:rsidR="00384CE1">
        <w:rPr>
          <w:b/>
          <w:sz w:val="23"/>
          <w:szCs w:val="23"/>
        </w:rPr>
        <w:t xml:space="preserve"> </w:t>
      </w:r>
      <w:r w:rsidR="000F7E48" w:rsidRPr="00384CE1">
        <w:rPr>
          <w:rFonts w:eastAsia="Arial Unicode MS"/>
          <w:sz w:val="23"/>
          <w:szCs w:val="23"/>
        </w:rPr>
        <w:t>Informações referentes ao Processo Seletivo poderão ser obtidas no site</w:t>
      </w:r>
      <w:r w:rsidR="00991554" w:rsidRPr="00384CE1">
        <w:rPr>
          <w:rFonts w:eastAsia="Arial Unicode MS"/>
          <w:sz w:val="23"/>
          <w:szCs w:val="23"/>
        </w:rPr>
        <w:t xml:space="preserve">: </w:t>
      </w:r>
      <w:hyperlink r:id="rId9" w:history="1">
        <w:r w:rsidR="000F7E48" w:rsidRPr="00384CE1">
          <w:rPr>
            <w:rStyle w:val="Hyperlink"/>
            <w:color w:val="auto"/>
            <w:sz w:val="23"/>
            <w:szCs w:val="23"/>
          </w:rPr>
          <w:t>www.</w:t>
        </w:r>
        <w:r w:rsidR="000F7E48" w:rsidRPr="00384CE1">
          <w:rPr>
            <w:rStyle w:val="Hyperlink"/>
            <w:color w:val="auto"/>
            <w:sz w:val="23"/>
            <w:szCs w:val="23"/>
            <w:shd w:val="clear" w:color="auto" w:fill="FFFFFF"/>
          </w:rPr>
          <w:t>ribeiraogrande.sp.gov.br</w:t>
        </w:r>
      </w:hyperlink>
      <w:r w:rsidR="000F7E48" w:rsidRPr="00384CE1">
        <w:rPr>
          <w:rFonts w:eastAsia="Arial Unicode MS"/>
          <w:sz w:val="23"/>
          <w:szCs w:val="23"/>
        </w:rPr>
        <w:t>, ou de segunda a sexta feir</w:t>
      </w:r>
      <w:r w:rsidR="00963552" w:rsidRPr="00384CE1">
        <w:rPr>
          <w:rFonts w:eastAsia="Arial Unicode MS"/>
          <w:sz w:val="23"/>
          <w:szCs w:val="23"/>
        </w:rPr>
        <w:t>a das 08h30min às 16h30min</w:t>
      </w:r>
      <w:r w:rsidR="000F7E48" w:rsidRPr="00384CE1">
        <w:rPr>
          <w:rFonts w:eastAsia="Arial Unicode MS"/>
          <w:sz w:val="23"/>
          <w:szCs w:val="23"/>
        </w:rPr>
        <w:t>, pelo telefone (15) 3544</w:t>
      </w:r>
      <w:r w:rsidR="00963552" w:rsidRPr="00384CE1">
        <w:rPr>
          <w:rFonts w:eastAsia="Arial Unicode MS"/>
          <w:sz w:val="23"/>
          <w:szCs w:val="23"/>
        </w:rPr>
        <w:t>-</w:t>
      </w:r>
      <w:r w:rsidR="000F7E48" w:rsidRPr="00384CE1">
        <w:rPr>
          <w:rFonts w:eastAsia="Arial Unicode MS"/>
          <w:sz w:val="23"/>
          <w:szCs w:val="23"/>
        </w:rPr>
        <w:t>88</w:t>
      </w:r>
      <w:r w:rsidR="00963552" w:rsidRPr="00384CE1">
        <w:rPr>
          <w:rFonts w:eastAsia="Arial Unicode MS"/>
          <w:sz w:val="23"/>
          <w:szCs w:val="23"/>
        </w:rPr>
        <w:t>-</w:t>
      </w:r>
      <w:r w:rsidR="000F7E48" w:rsidRPr="00384CE1">
        <w:rPr>
          <w:rFonts w:eastAsia="Arial Unicode MS"/>
          <w:sz w:val="23"/>
          <w:szCs w:val="23"/>
        </w:rPr>
        <w:t>00</w:t>
      </w:r>
      <w:r w:rsidR="00484558" w:rsidRPr="00384CE1">
        <w:rPr>
          <w:rFonts w:eastAsia="Arial Unicode MS"/>
          <w:sz w:val="23"/>
          <w:szCs w:val="23"/>
        </w:rPr>
        <w:t xml:space="preserve"> – Ramal 225.</w:t>
      </w:r>
    </w:p>
    <w:p w:rsidR="00F244B0" w:rsidRPr="00384CE1" w:rsidRDefault="00F244B0" w:rsidP="00BE77EC">
      <w:pPr>
        <w:tabs>
          <w:tab w:val="left" w:pos="0"/>
        </w:tabs>
        <w:jc w:val="both"/>
        <w:rPr>
          <w:sz w:val="23"/>
          <w:szCs w:val="23"/>
        </w:rPr>
      </w:pPr>
    </w:p>
    <w:p w:rsidR="000F7E48" w:rsidRPr="00384CE1" w:rsidRDefault="00F02367" w:rsidP="00BE77EC">
      <w:pPr>
        <w:tabs>
          <w:tab w:val="left" w:pos="540"/>
        </w:tabs>
        <w:jc w:val="both"/>
        <w:rPr>
          <w:sz w:val="23"/>
          <w:szCs w:val="23"/>
        </w:rPr>
      </w:pPr>
      <w:r w:rsidRPr="00384CE1">
        <w:rPr>
          <w:b/>
          <w:sz w:val="23"/>
          <w:szCs w:val="23"/>
        </w:rPr>
        <w:t>4.10</w:t>
      </w:r>
      <w:r w:rsidR="00626CCB" w:rsidRPr="00384CE1">
        <w:rPr>
          <w:b/>
          <w:sz w:val="23"/>
          <w:szCs w:val="23"/>
        </w:rPr>
        <w:t xml:space="preserve"> </w:t>
      </w:r>
      <w:r w:rsidR="000E43F4" w:rsidRPr="00384CE1">
        <w:rPr>
          <w:b/>
          <w:sz w:val="23"/>
          <w:szCs w:val="23"/>
        </w:rPr>
        <w:t xml:space="preserve">    </w:t>
      </w:r>
      <w:r w:rsidRPr="00384CE1">
        <w:rPr>
          <w:sz w:val="23"/>
          <w:szCs w:val="23"/>
        </w:rPr>
        <w:t>Não haverá taxa de inscrição.</w:t>
      </w:r>
    </w:p>
    <w:p w:rsidR="00F02367" w:rsidRPr="00384CE1" w:rsidRDefault="00F02367" w:rsidP="00BE77EC">
      <w:pPr>
        <w:tabs>
          <w:tab w:val="left" w:pos="540"/>
        </w:tabs>
        <w:jc w:val="both"/>
        <w:rPr>
          <w:sz w:val="23"/>
          <w:szCs w:val="23"/>
        </w:rPr>
      </w:pPr>
    </w:p>
    <w:p w:rsidR="00C160D9" w:rsidRPr="00384CE1" w:rsidRDefault="000F7E48" w:rsidP="00BE77EC">
      <w:pPr>
        <w:keepNext/>
        <w:shd w:val="clear" w:color="auto" w:fill="FFFFFF" w:themeFill="background1"/>
        <w:tabs>
          <w:tab w:val="left" w:pos="540"/>
        </w:tabs>
        <w:jc w:val="both"/>
        <w:outlineLvl w:val="0"/>
        <w:rPr>
          <w:rFonts w:eastAsia="Arial Unicode MS"/>
          <w:b/>
          <w:iCs/>
          <w:sz w:val="23"/>
          <w:szCs w:val="23"/>
        </w:rPr>
      </w:pPr>
      <w:r w:rsidRPr="00384CE1">
        <w:rPr>
          <w:rFonts w:eastAsia="Arial Unicode MS"/>
          <w:b/>
          <w:iCs/>
          <w:sz w:val="23"/>
          <w:szCs w:val="23"/>
        </w:rPr>
        <w:t>5.         DOS CANDIDATOS PORTADORES DE DEFICIÊNCIA</w:t>
      </w:r>
    </w:p>
    <w:p w:rsidR="000F7E48" w:rsidRPr="00384CE1" w:rsidRDefault="000F7E48" w:rsidP="00BE77EC">
      <w:pPr>
        <w:jc w:val="both"/>
        <w:rPr>
          <w:rFonts w:eastAsia="Arial Unicode MS"/>
          <w:bCs/>
          <w:sz w:val="23"/>
          <w:szCs w:val="23"/>
        </w:rPr>
      </w:pPr>
      <w:r w:rsidRPr="00384CE1">
        <w:rPr>
          <w:rFonts w:eastAsia="Arial Unicode MS"/>
          <w:b/>
          <w:bCs/>
          <w:sz w:val="23"/>
          <w:szCs w:val="23"/>
        </w:rPr>
        <w:t>5.1</w:t>
      </w:r>
      <w:r w:rsidR="00384CE1">
        <w:rPr>
          <w:rFonts w:eastAsia="Arial Unicode MS"/>
          <w:bCs/>
          <w:sz w:val="23"/>
          <w:szCs w:val="23"/>
        </w:rPr>
        <w:t xml:space="preserve"> </w:t>
      </w:r>
      <w:r w:rsidRPr="00384CE1">
        <w:rPr>
          <w:rFonts w:eastAsia="Arial Unicode MS"/>
          <w:bCs/>
          <w:sz w:val="23"/>
          <w:szCs w:val="23"/>
        </w:rPr>
        <w:t>Às pessoas portadoras de deficiência ou necessidades especiais são asseguradas o direito de se inscrever neste Processo Seletivo, desde que a deficiência de que são portadoras seja compatível com as atribuições da Função a ser preenchida.</w:t>
      </w:r>
    </w:p>
    <w:p w:rsidR="00F244B0" w:rsidRPr="00384CE1" w:rsidRDefault="00F244B0" w:rsidP="00BE77EC">
      <w:pPr>
        <w:jc w:val="both"/>
        <w:rPr>
          <w:rFonts w:eastAsia="Arial Unicode MS"/>
          <w:bCs/>
          <w:sz w:val="23"/>
          <w:szCs w:val="23"/>
        </w:rPr>
      </w:pPr>
    </w:p>
    <w:p w:rsidR="000F7E48" w:rsidRPr="00384CE1" w:rsidRDefault="000F7E48" w:rsidP="00BE77EC">
      <w:pPr>
        <w:ind w:right="62"/>
        <w:jc w:val="both"/>
        <w:rPr>
          <w:rFonts w:eastAsia="Arial Unicode MS"/>
          <w:bCs/>
          <w:sz w:val="23"/>
          <w:szCs w:val="23"/>
        </w:rPr>
      </w:pPr>
      <w:r w:rsidRPr="00384CE1">
        <w:rPr>
          <w:rFonts w:eastAsia="Arial Unicode MS"/>
          <w:b/>
          <w:sz w:val="23"/>
          <w:szCs w:val="23"/>
        </w:rPr>
        <w:t>5.2</w:t>
      </w:r>
      <w:r w:rsidR="00384CE1">
        <w:rPr>
          <w:rFonts w:eastAsia="Arial Unicode MS"/>
          <w:sz w:val="23"/>
          <w:szCs w:val="23"/>
        </w:rPr>
        <w:t xml:space="preserve"> </w:t>
      </w:r>
      <w:r w:rsidRPr="00384CE1">
        <w:rPr>
          <w:rFonts w:eastAsia="Arial Unicode MS"/>
          <w:sz w:val="23"/>
          <w:szCs w:val="23"/>
        </w:rPr>
        <w:t xml:space="preserve">Em obediência aos dispostos no art. 37 § 1º e 2º, </w:t>
      </w:r>
      <w:r w:rsidRPr="00384CE1">
        <w:rPr>
          <w:rFonts w:eastAsia="Arial Unicode MS"/>
          <w:bCs/>
          <w:sz w:val="23"/>
          <w:szCs w:val="23"/>
        </w:rPr>
        <w:t xml:space="preserve">Lei Federal n° 7.853/89 e no Decreto Federal n.°3.298, de 20 de Dezembro de 1999, </w:t>
      </w:r>
      <w:r w:rsidRPr="00384CE1">
        <w:rPr>
          <w:rFonts w:eastAsia="Arial Unicode MS"/>
          <w:sz w:val="23"/>
          <w:szCs w:val="23"/>
        </w:rPr>
        <w:t>ser-lhe-á reservado o percentual de 5% (cinco por cento) das VAGAS ABERTAS PARA A FUNÇÃO a qual concorre</w:t>
      </w:r>
      <w:r w:rsidRPr="00384CE1">
        <w:rPr>
          <w:rFonts w:eastAsia="Arial Unicode MS"/>
          <w:b/>
          <w:bCs/>
          <w:sz w:val="23"/>
          <w:szCs w:val="23"/>
        </w:rPr>
        <w:t>,</w:t>
      </w:r>
      <w:r w:rsidRPr="00384CE1">
        <w:rPr>
          <w:rFonts w:eastAsia="Arial Unicode MS"/>
          <w:bCs/>
          <w:sz w:val="23"/>
          <w:szCs w:val="23"/>
        </w:rPr>
        <w:t xml:space="preserve"> ou que vier a surgir temporariamente durante a validade deste Processo Seletivo.</w:t>
      </w:r>
    </w:p>
    <w:p w:rsidR="00F244B0" w:rsidRPr="00384CE1" w:rsidRDefault="00F244B0" w:rsidP="00BE77EC">
      <w:pPr>
        <w:ind w:right="62"/>
        <w:jc w:val="both"/>
        <w:rPr>
          <w:rFonts w:eastAsia="Arial Unicode MS"/>
          <w:b/>
          <w:bCs/>
          <w:sz w:val="23"/>
          <w:szCs w:val="23"/>
        </w:rPr>
      </w:pPr>
    </w:p>
    <w:p w:rsidR="000F7E48" w:rsidRPr="00384CE1" w:rsidRDefault="000F7E48" w:rsidP="00BE77EC">
      <w:pPr>
        <w:ind w:right="62"/>
        <w:jc w:val="both"/>
        <w:rPr>
          <w:rFonts w:eastAsia="Arial Unicode MS"/>
          <w:b/>
          <w:bCs/>
          <w:sz w:val="23"/>
          <w:szCs w:val="23"/>
        </w:rPr>
      </w:pPr>
      <w:r w:rsidRPr="00384CE1">
        <w:rPr>
          <w:rFonts w:eastAsia="Arial Unicode MS"/>
          <w:b/>
          <w:bCs/>
          <w:sz w:val="23"/>
          <w:szCs w:val="23"/>
        </w:rPr>
        <w:t>5.3</w:t>
      </w:r>
      <w:r w:rsidR="00384CE1">
        <w:rPr>
          <w:rFonts w:eastAsia="Arial Unicode MS"/>
          <w:b/>
          <w:bCs/>
          <w:sz w:val="23"/>
          <w:szCs w:val="23"/>
        </w:rPr>
        <w:t xml:space="preserve"> </w:t>
      </w:r>
      <w:r w:rsidRPr="00384CE1">
        <w:rPr>
          <w:rFonts w:eastAsia="Arial Unicode MS"/>
          <w:bCs/>
          <w:sz w:val="23"/>
          <w:szCs w:val="23"/>
        </w:rPr>
        <w:t xml:space="preserve">Se na aplicação do percentual disposto no </w:t>
      </w:r>
      <w:r w:rsidR="00BD7150" w:rsidRPr="00384CE1">
        <w:rPr>
          <w:rFonts w:eastAsia="Arial Unicode MS"/>
          <w:bCs/>
          <w:sz w:val="23"/>
          <w:szCs w:val="23"/>
        </w:rPr>
        <w:t>ITEM 5.2</w:t>
      </w:r>
      <w:r w:rsidRPr="00384CE1">
        <w:rPr>
          <w:rFonts w:eastAsia="Arial Unicode MS"/>
          <w:bCs/>
          <w:sz w:val="23"/>
          <w:szCs w:val="23"/>
        </w:rPr>
        <w:t xml:space="preserve"> resultar número fracionado igual ou superior a 0,5 (cinco décimos), estará formada 01 (uma) vaga para candidatos Portadores de Deficiência. </w:t>
      </w:r>
      <w:r w:rsidR="00B81CD0" w:rsidRPr="00384CE1">
        <w:rPr>
          <w:rFonts w:eastAsia="Arial Unicode MS"/>
          <w:bCs/>
          <w:sz w:val="23"/>
          <w:szCs w:val="23"/>
        </w:rPr>
        <w:t xml:space="preserve"> Se inferior </w:t>
      </w:r>
      <w:r w:rsidRPr="00384CE1">
        <w:rPr>
          <w:rFonts w:eastAsia="Arial Unicode MS"/>
          <w:bCs/>
          <w:sz w:val="23"/>
          <w:szCs w:val="23"/>
        </w:rPr>
        <w:t>a 0,5 (cinco décimos) a formação da vaga ficará condicionada à elevação da fração para o mínimo de 0,5 (cinco décimos), caso haja aumento suficiente do número de candidatos convocados para a Função.</w:t>
      </w:r>
    </w:p>
    <w:p w:rsidR="00A83EC6" w:rsidRPr="00384CE1" w:rsidRDefault="00A83EC6" w:rsidP="00BE77EC">
      <w:pPr>
        <w:ind w:right="62"/>
        <w:jc w:val="both"/>
        <w:rPr>
          <w:rFonts w:eastAsia="Arial Unicode MS"/>
          <w:b/>
          <w:bCs/>
          <w:sz w:val="23"/>
          <w:szCs w:val="23"/>
        </w:rPr>
      </w:pPr>
    </w:p>
    <w:p w:rsidR="000F7E48" w:rsidRPr="00384CE1" w:rsidRDefault="000F7E48" w:rsidP="00BE77EC">
      <w:pPr>
        <w:ind w:right="62"/>
        <w:jc w:val="both"/>
        <w:rPr>
          <w:rFonts w:eastAsia="Arial Unicode MS"/>
          <w:sz w:val="23"/>
          <w:szCs w:val="23"/>
        </w:rPr>
      </w:pPr>
      <w:r w:rsidRPr="00384CE1">
        <w:rPr>
          <w:rFonts w:eastAsia="Arial Unicode MS"/>
          <w:b/>
          <w:bCs/>
          <w:sz w:val="23"/>
          <w:szCs w:val="23"/>
        </w:rPr>
        <w:t>5.4</w:t>
      </w:r>
      <w:r w:rsidR="00384CE1">
        <w:rPr>
          <w:rFonts w:eastAsia="Arial Unicode MS"/>
          <w:sz w:val="23"/>
          <w:szCs w:val="23"/>
        </w:rPr>
        <w:t xml:space="preserve">  </w:t>
      </w:r>
      <w:r w:rsidRPr="00384CE1">
        <w:rPr>
          <w:rFonts w:eastAsia="Arial Unicode MS"/>
          <w:sz w:val="23"/>
          <w:szCs w:val="23"/>
        </w:rPr>
        <w:t xml:space="preserve">Será considerada como deficiência àquela conceituada na medicina </w:t>
      </w:r>
      <w:r w:rsidR="00A30998" w:rsidRPr="00384CE1">
        <w:rPr>
          <w:rFonts w:eastAsia="Arial Unicode MS"/>
          <w:sz w:val="23"/>
          <w:szCs w:val="23"/>
        </w:rPr>
        <w:t xml:space="preserve">especializada de acordo com os </w:t>
      </w:r>
      <w:r w:rsidRPr="00384CE1">
        <w:rPr>
          <w:rFonts w:eastAsia="Arial Unicode MS"/>
          <w:sz w:val="23"/>
          <w:szCs w:val="23"/>
        </w:rPr>
        <w:t>padrões mundialmente estabelecidos, observados os critérios médicos de capacitação laboral</w:t>
      </w:r>
      <w:r w:rsidR="00A30998" w:rsidRPr="00384CE1">
        <w:rPr>
          <w:rFonts w:eastAsia="Arial Unicode MS"/>
          <w:sz w:val="23"/>
          <w:szCs w:val="23"/>
        </w:rPr>
        <w:t>.</w:t>
      </w:r>
    </w:p>
    <w:p w:rsidR="00F244B0" w:rsidRPr="00384CE1" w:rsidRDefault="00F244B0" w:rsidP="00BE77EC">
      <w:pPr>
        <w:ind w:right="62"/>
        <w:jc w:val="both"/>
        <w:rPr>
          <w:rFonts w:eastAsia="Arial Unicode MS"/>
          <w:b/>
          <w:bCs/>
          <w:sz w:val="23"/>
          <w:szCs w:val="23"/>
        </w:rPr>
      </w:pPr>
    </w:p>
    <w:p w:rsidR="000F7E48" w:rsidRPr="00384CE1" w:rsidRDefault="000F7E48" w:rsidP="00BE77EC">
      <w:pPr>
        <w:ind w:right="60"/>
        <w:jc w:val="both"/>
        <w:rPr>
          <w:rFonts w:eastAsia="Arial Unicode MS"/>
          <w:sz w:val="23"/>
          <w:szCs w:val="23"/>
        </w:rPr>
      </w:pPr>
      <w:r w:rsidRPr="00384CE1">
        <w:rPr>
          <w:rFonts w:eastAsia="Arial Unicode MS"/>
          <w:b/>
          <w:bCs/>
          <w:sz w:val="23"/>
          <w:szCs w:val="23"/>
        </w:rPr>
        <w:lastRenderedPageBreak/>
        <w:t>5.5</w:t>
      </w:r>
      <w:r w:rsidR="00384CE1">
        <w:rPr>
          <w:rFonts w:eastAsia="Arial Unicode MS"/>
          <w:sz w:val="23"/>
          <w:szCs w:val="23"/>
        </w:rPr>
        <w:t xml:space="preserve">  </w:t>
      </w:r>
      <w:r w:rsidRPr="00384CE1">
        <w:rPr>
          <w:rFonts w:eastAsia="Arial Unicode MS"/>
          <w:sz w:val="23"/>
          <w:szCs w:val="23"/>
        </w:rPr>
        <w:t xml:space="preserve">Não serão considerados como deficiência os distúrbios de acuidade visual ou auditiva passíveis de correção simples pelo uso de </w:t>
      </w:r>
      <w:r w:rsidR="00A30998" w:rsidRPr="00384CE1">
        <w:rPr>
          <w:rFonts w:eastAsia="Arial Unicode MS"/>
          <w:sz w:val="23"/>
          <w:szCs w:val="23"/>
        </w:rPr>
        <w:t>lentes ou aparelhos específicos.</w:t>
      </w:r>
    </w:p>
    <w:p w:rsidR="00F244B0" w:rsidRPr="00384CE1" w:rsidRDefault="00F244B0" w:rsidP="00BE77EC">
      <w:pPr>
        <w:ind w:right="60"/>
        <w:jc w:val="both"/>
        <w:rPr>
          <w:rFonts w:eastAsia="Arial Unicode MS"/>
          <w:sz w:val="23"/>
          <w:szCs w:val="23"/>
        </w:rPr>
      </w:pPr>
    </w:p>
    <w:p w:rsidR="000F7E48" w:rsidRPr="00384CE1" w:rsidRDefault="000F7E48" w:rsidP="00BE77EC">
      <w:pPr>
        <w:ind w:right="60"/>
        <w:jc w:val="both"/>
        <w:rPr>
          <w:rFonts w:eastAsia="Arial Unicode MS"/>
          <w:sz w:val="23"/>
          <w:szCs w:val="23"/>
        </w:rPr>
      </w:pPr>
      <w:r w:rsidRPr="00384CE1">
        <w:rPr>
          <w:rFonts w:eastAsia="Arial Unicode MS"/>
          <w:b/>
          <w:bCs/>
          <w:sz w:val="23"/>
          <w:szCs w:val="23"/>
        </w:rPr>
        <w:t>5.6</w:t>
      </w:r>
      <w:r w:rsidR="00384CE1">
        <w:rPr>
          <w:rFonts w:eastAsia="Arial Unicode MS"/>
          <w:sz w:val="23"/>
          <w:szCs w:val="23"/>
        </w:rPr>
        <w:t xml:space="preserve">  </w:t>
      </w:r>
      <w:r w:rsidRPr="00384CE1">
        <w:rPr>
          <w:rFonts w:eastAsia="Arial Unicode MS"/>
          <w:sz w:val="23"/>
          <w:szCs w:val="23"/>
        </w:rPr>
        <w:t>Aos deficientes visuais (amblíopes) serão oferecidas provas a</w:t>
      </w:r>
      <w:r w:rsidR="00B81CD0" w:rsidRPr="00384CE1">
        <w:rPr>
          <w:rFonts w:eastAsia="Arial Unicode MS"/>
          <w:sz w:val="23"/>
          <w:szCs w:val="23"/>
        </w:rPr>
        <w:t xml:space="preserve">mpliadas, com tamanho de letra </w:t>
      </w:r>
      <w:r w:rsidRPr="00384CE1">
        <w:rPr>
          <w:rFonts w:eastAsia="Arial Unicode MS"/>
          <w:sz w:val="23"/>
          <w:szCs w:val="23"/>
        </w:rPr>
        <w:t>correspondente a corpo 24. O candidato que não solicitar condições e</w:t>
      </w:r>
      <w:r w:rsidR="00A30998" w:rsidRPr="00384CE1">
        <w:rPr>
          <w:rFonts w:eastAsia="Arial Unicode MS"/>
          <w:sz w:val="23"/>
          <w:szCs w:val="23"/>
        </w:rPr>
        <w:t xml:space="preserve">speciais para a prova no prazo </w:t>
      </w:r>
      <w:r w:rsidRPr="00384CE1">
        <w:rPr>
          <w:rFonts w:eastAsia="Arial Unicode MS"/>
          <w:sz w:val="23"/>
          <w:szCs w:val="23"/>
        </w:rPr>
        <w:t>estabelecido, não a terá prepa</w:t>
      </w:r>
      <w:r w:rsidR="00A30998" w:rsidRPr="00384CE1">
        <w:rPr>
          <w:rFonts w:eastAsia="Arial Unicode MS"/>
          <w:sz w:val="23"/>
          <w:szCs w:val="23"/>
        </w:rPr>
        <w:t>rada seja qual for sua alegação.</w:t>
      </w:r>
    </w:p>
    <w:p w:rsidR="00F244B0" w:rsidRPr="00384CE1" w:rsidRDefault="00F244B0" w:rsidP="00BE77EC">
      <w:pPr>
        <w:ind w:right="60"/>
        <w:jc w:val="both"/>
        <w:rPr>
          <w:rFonts w:eastAsia="Arial Unicode MS"/>
          <w:sz w:val="23"/>
          <w:szCs w:val="23"/>
        </w:rPr>
      </w:pPr>
    </w:p>
    <w:p w:rsidR="000F7E48" w:rsidRPr="00384CE1" w:rsidRDefault="000F7E48" w:rsidP="00BE77EC">
      <w:pPr>
        <w:ind w:right="60"/>
        <w:jc w:val="both"/>
        <w:rPr>
          <w:rFonts w:eastAsia="Arial Unicode MS"/>
          <w:bCs/>
          <w:sz w:val="23"/>
          <w:szCs w:val="23"/>
        </w:rPr>
      </w:pPr>
      <w:r w:rsidRPr="00384CE1">
        <w:rPr>
          <w:rFonts w:eastAsia="Arial Unicode MS"/>
          <w:b/>
          <w:bCs/>
          <w:sz w:val="23"/>
          <w:szCs w:val="23"/>
        </w:rPr>
        <w:t>5.7 </w:t>
      </w:r>
      <w:r w:rsidR="00384CE1">
        <w:rPr>
          <w:rFonts w:eastAsia="Arial Unicode MS"/>
          <w:b/>
          <w:bCs/>
          <w:sz w:val="23"/>
          <w:szCs w:val="23"/>
        </w:rPr>
        <w:t xml:space="preserve"> </w:t>
      </w:r>
      <w:r w:rsidRPr="00384CE1">
        <w:rPr>
          <w:rFonts w:eastAsia="Arial Unicode MS"/>
          <w:bCs/>
          <w:sz w:val="23"/>
          <w:szCs w:val="23"/>
        </w:rPr>
        <w:t xml:space="preserve">É condição obstativa a inscrição no Processo Seletivo, a necessidade </w:t>
      </w:r>
      <w:r w:rsidR="002167DF" w:rsidRPr="00384CE1">
        <w:rPr>
          <w:rFonts w:eastAsia="Arial Unicode MS"/>
          <w:bCs/>
          <w:sz w:val="23"/>
          <w:szCs w:val="23"/>
        </w:rPr>
        <w:t xml:space="preserve">de auxiliares permanentes para </w:t>
      </w:r>
      <w:r w:rsidRPr="00384CE1">
        <w:rPr>
          <w:rFonts w:eastAsia="Arial Unicode MS"/>
          <w:bCs/>
          <w:sz w:val="23"/>
          <w:szCs w:val="23"/>
        </w:rPr>
        <w:t>auxiliar na execução das atribuições inerentes as atividades da Função pretendida</w:t>
      </w:r>
      <w:r w:rsidR="002167DF" w:rsidRPr="00384CE1">
        <w:rPr>
          <w:rFonts w:eastAsia="Arial Unicode MS"/>
          <w:bCs/>
          <w:sz w:val="23"/>
          <w:szCs w:val="23"/>
        </w:rPr>
        <w:t xml:space="preserve">, ou na realização </w:t>
      </w:r>
      <w:r w:rsidRPr="00384CE1">
        <w:rPr>
          <w:rFonts w:eastAsia="Arial Unicode MS"/>
          <w:bCs/>
          <w:sz w:val="23"/>
          <w:szCs w:val="23"/>
        </w:rPr>
        <w:t>da prova pelo portador de necessidade e</w:t>
      </w:r>
      <w:r w:rsidR="00626CCB" w:rsidRPr="00384CE1">
        <w:rPr>
          <w:rFonts w:eastAsia="Arial Unicode MS"/>
          <w:bCs/>
          <w:sz w:val="23"/>
          <w:szCs w:val="23"/>
        </w:rPr>
        <w:t>special.</w:t>
      </w:r>
    </w:p>
    <w:p w:rsidR="00384CE1" w:rsidRPr="00384CE1" w:rsidRDefault="00384CE1" w:rsidP="00BE77EC">
      <w:pPr>
        <w:ind w:right="60"/>
        <w:jc w:val="both"/>
        <w:rPr>
          <w:rFonts w:eastAsia="Arial Unicode MS"/>
          <w:b/>
          <w:bCs/>
          <w:sz w:val="23"/>
          <w:szCs w:val="23"/>
        </w:rPr>
      </w:pPr>
    </w:p>
    <w:p w:rsidR="002167DF" w:rsidRPr="00384CE1" w:rsidRDefault="000F7E48" w:rsidP="00BE77EC">
      <w:pPr>
        <w:ind w:right="60"/>
        <w:jc w:val="both"/>
        <w:rPr>
          <w:rFonts w:eastAsia="Arial Unicode MS"/>
          <w:sz w:val="23"/>
          <w:szCs w:val="23"/>
        </w:rPr>
      </w:pPr>
      <w:r w:rsidRPr="00384CE1">
        <w:rPr>
          <w:rFonts w:eastAsia="Arial Unicode MS"/>
          <w:b/>
          <w:bCs/>
          <w:sz w:val="23"/>
          <w:szCs w:val="23"/>
        </w:rPr>
        <w:t>5.8</w:t>
      </w:r>
      <w:r w:rsidR="00384CE1">
        <w:rPr>
          <w:rFonts w:eastAsia="Arial Unicode MS"/>
          <w:sz w:val="23"/>
          <w:szCs w:val="23"/>
        </w:rPr>
        <w:t xml:space="preserve">  </w:t>
      </w:r>
      <w:r w:rsidRPr="00384CE1">
        <w:rPr>
          <w:rFonts w:eastAsia="Arial Unicode MS"/>
          <w:bCs/>
          <w:sz w:val="23"/>
          <w:szCs w:val="23"/>
        </w:rPr>
        <w:t>Não obsta</w:t>
      </w:r>
      <w:r w:rsidRPr="00384CE1">
        <w:rPr>
          <w:rFonts w:eastAsia="Arial Unicode MS"/>
          <w:sz w:val="23"/>
          <w:szCs w:val="23"/>
        </w:rPr>
        <w:t xml:space="preserve"> à inscrição ou ao exercício da atividade a utilização de materi</w:t>
      </w:r>
      <w:r w:rsidR="00AE7EA4" w:rsidRPr="00384CE1">
        <w:rPr>
          <w:rFonts w:eastAsia="Arial Unicode MS"/>
          <w:sz w:val="23"/>
          <w:szCs w:val="23"/>
        </w:rPr>
        <w:t xml:space="preserve">al tecnológico de uso habitual </w:t>
      </w:r>
      <w:r w:rsidRPr="00384CE1">
        <w:rPr>
          <w:rFonts w:eastAsia="Arial Unicode MS"/>
          <w:sz w:val="23"/>
          <w:szCs w:val="23"/>
        </w:rPr>
        <w:t>ou a necessidade de p</w:t>
      </w:r>
      <w:r w:rsidR="00A30998" w:rsidRPr="00384CE1">
        <w:rPr>
          <w:rFonts w:eastAsia="Arial Unicode MS"/>
          <w:sz w:val="23"/>
          <w:szCs w:val="23"/>
        </w:rPr>
        <w:t>reparação de ambiente físico.</w:t>
      </w:r>
    </w:p>
    <w:p w:rsidR="00F244B0" w:rsidRPr="00384CE1" w:rsidRDefault="00F244B0" w:rsidP="00BE77EC">
      <w:pPr>
        <w:ind w:right="60"/>
        <w:jc w:val="both"/>
        <w:rPr>
          <w:rFonts w:eastAsia="Arial Unicode MS"/>
          <w:sz w:val="23"/>
          <w:szCs w:val="23"/>
        </w:rPr>
      </w:pPr>
    </w:p>
    <w:p w:rsidR="000F7E48" w:rsidRPr="00384CE1" w:rsidRDefault="000F7E48" w:rsidP="00BE77EC">
      <w:pPr>
        <w:ind w:right="60"/>
        <w:jc w:val="both"/>
        <w:rPr>
          <w:rFonts w:eastAsia="Arial Unicode MS"/>
          <w:sz w:val="23"/>
          <w:szCs w:val="23"/>
        </w:rPr>
      </w:pPr>
      <w:r w:rsidRPr="00384CE1">
        <w:rPr>
          <w:rFonts w:eastAsia="Arial Unicode MS"/>
          <w:b/>
          <w:bCs/>
          <w:sz w:val="23"/>
          <w:szCs w:val="23"/>
        </w:rPr>
        <w:t>5.9</w:t>
      </w:r>
      <w:r w:rsidRPr="00384CE1">
        <w:rPr>
          <w:rFonts w:eastAsia="Arial Unicode MS"/>
          <w:sz w:val="23"/>
          <w:szCs w:val="23"/>
        </w:rPr>
        <w:tab/>
        <w:t>No ato da Inscrição, o candidato portador de defici</w:t>
      </w:r>
      <w:r w:rsidR="00AC04ED" w:rsidRPr="00384CE1">
        <w:rPr>
          <w:rFonts w:eastAsia="Arial Unicode MS"/>
          <w:sz w:val="23"/>
          <w:szCs w:val="23"/>
        </w:rPr>
        <w:t>ência ou necessidades especiais</w:t>
      </w:r>
      <w:r w:rsidR="00991554" w:rsidRPr="00384CE1">
        <w:rPr>
          <w:rFonts w:eastAsia="Arial Unicode MS"/>
          <w:sz w:val="23"/>
          <w:szCs w:val="23"/>
        </w:rPr>
        <w:t xml:space="preserve"> </w:t>
      </w:r>
      <w:r w:rsidRPr="00384CE1">
        <w:rPr>
          <w:rFonts w:eastAsia="Arial Unicode MS"/>
          <w:sz w:val="23"/>
          <w:szCs w:val="23"/>
        </w:rPr>
        <w:t>deverá declarar</w:t>
      </w:r>
      <w:r w:rsidR="00991554" w:rsidRPr="00384CE1">
        <w:rPr>
          <w:rFonts w:eastAsia="Arial Unicode MS"/>
          <w:sz w:val="23"/>
          <w:szCs w:val="23"/>
        </w:rPr>
        <w:t xml:space="preserve"> </w:t>
      </w:r>
      <w:r w:rsidRPr="00384CE1">
        <w:rPr>
          <w:rFonts w:eastAsia="Arial Unicode MS"/>
          <w:sz w:val="23"/>
          <w:szCs w:val="23"/>
        </w:rPr>
        <w:t>sua intenção de concorrer às vagas reservadas aos deficientes físi</w:t>
      </w:r>
      <w:r w:rsidR="00AC04ED" w:rsidRPr="00384CE1">
        <w:rPr>
          <w:rFonts w:eastAsia="Arial Unicode MS"/>
          <w:sz w:val="23"/>
          <w:szCs w:val="23"/>
        </w:rPr>
        <w:t xml:space="preserve">cos, </w:t>
      </w:r>
      <w:r w:rsidR="002167DF" w:rsidRPr="00384CE1">
        <w:rPr>
          <w:rFonts w:eastAsia="Arial Unicode MS"/>
          <w:sz w:val="23"/>
          <w:szCs w:val="23"/>
        </w:rPr>
        <w:t xml:space="preserve">mencionando a deficiência </w:t>
      </w:r>
      <w:r w:rsidRPr="00384CE1">
        <w:rPr>
          <w:rFonts w:eastAsia="Arial Unicode MS"/>
          <w:sz w:val="23"/>
          <w:szCs w:val="23"/>
        </w:rPr>
        <w:t>da qual é portador. Ele tamb</w:t>
      </w:r>
      <w:r w:rsidR="00722067" w:rsidRPr="00384CE1">
        <w:rPr>
          <w:rFonts w:eastAsia="Arial Unicode MS"/>
          <w:sz w:val="23"/>
          <w:szCs w:val="23"/>
        </w:rPr>
        <w:t>ém deverá fornecer</w:t>
      </w:r>
      <w:r w:rsidR="00AC04ED" w:rsidRPr="00384CE1">
        <w:rPr>
          <w:rFonts w:eastAsia="Arial Unicode MS"/>
          <w:sz w:val="23"/>
          <w:szCs w:val="23"/>
        </w:rPr>
        <w:t xml:space="preserve"> o Laudo Médico </w:t>
      </w:r>
      <w:r w:rsidR="0036621C" w:rsidRPr="00384CE1">
        <w:rPr>
          <w:rFonts w:eastAsia="Arial Unicode MS"/>
          <w:sz w:val="23"/>
          <w:szCs w:val="23"/>
        </w:rPr>
        <w:t>atualizado,</w:t>
      </w:r>
      <w:r w:rsidR="0036621C" w:rsidRPr="00384CE1">
        <w:rPr>
          <w:sz w:val="23"/>
          <w:szCs w:val="23"/>
        </w:rPr>
        <w:t xml:space="preserve"> há menos de 1 (um) ano da data da inscrição, contendo carimbo e assinatura do médico especialista,</w:t>
      </w:r>
      <w:r w:rsidR="00B123EE" w:rsidRPr="00384CE1">
        <w:rPr>
          <w:sz w:val="23"/>
          <w:szCs w:val="23"/>
        </w:rPr>
        <w:t xml:space="preserve"> </w:t>
      </w:r>
      <w:r w:rsidRPr="00384CE1">
        <w:rPr>
          <w:rFonts w:eastAsia="Arial Unicode MS"/>
          <w:sz w:val="23"/>
          <w:szCs w:val="23"/>
        </w:rPr>
        <w:t>atestando a espécie, o</w:t>
      </w:r>
      <w:r w:rsidR="002167DF" w:rsidRPr="00384CE1">
        <w:rPr>
          <w:rFonts w:eastAsia="Arial Unicode MS"/>
          <w:sz w:val="23"/>
          <w:szCs w:val="23"/>
        </w:rPr>
        <w:t xml:space="preserve"> grau ou nível de </w:t>
      </w:r>
      <w:r w:rsidRPr="00384CE1">
        <w:rPr>
          <w:rFonts w:eastAsia="Arial Unicode MS"/>
          <w:sz w:val="23"/>
          <w:szCs w:val="23"/>
        </w:rPr>
        <w:t>deficiência, co</w:t>
      </w:r>
      <w:r w:rsidR="00AC04ED" w:rsidRPr="00384CE1">
        <w:rPr>
          <w:rFonts w:eastAsia="Arial Unicode MS"/>
          <w:sz w:val="23"/>
          <w:szCs w:val="23"/>
        </w:rPr>
        <w:t xml:space="preserve">m expressa referência ao código </w:t>
      </w:r>
      <w:r w:rsidRPr="00384CE1">
        <w:rPr>
          <w:rFonts w:eastAsia="Arial Unicode MS"/>
          <w:sz w:val="23"/>
          <w:szCs w:val="23"/>
        </w:rPr>
        <w:t xml:space="preserve">correspondente da Classificação Internacional de Doença – CID, </w:t>
      </w:r>
      <w:r w:rsidR="002167DF" w:rsidRPr="00384CE1">
        <w:rPr>
          <w:rFonts w:eastAsia="Arial Unicode MS"/>
          <w:sz w:val="23"/>
          <w:szCs w:val="23"/>
        </w:rPr>
        <w:t xml:space="preserve">bem </w:t>
      </w:r>
      <w:r w:rsidR="00AC04ED" w:rsidRPr="00384CE1">
        <w:rPr>
          <w:rFonts w:eastAsia="Arial Unicode MS"/>
          <w:sz w:val="23"/>
          <w:szCs w:val="23"/>
        </w:rPr>
        <w:t xml:space="preserve">como a provável causa </w:t>
      </w:r>
      <w:r w:rsidR="00722067" w:rsidRPr="00384CE1">
        <w:rPr>
          <w:rFonts w:eastAsia="Arial Unicode MS"/>
          <w:sz w:val="23"/>
          <w:szCs w:val="23"/>
        </w:rPr>
        <w:t>de deficiência.</w:t>
      </w:r>
    </w:p>
    <w:p w:rsidR="00F244B0" w:rsidRPr="00384CE1" w:rsidRDefault="00F244B0" w:rsidP="00BE77EC">
      <w:pPr>
        <w:ind w:right="60"/>
        <w:jc w:val="both"/>
        <w:rPr>
          <w:rFonts w:eastAsia="Arial Unicode MS"/>
          <w:sz w:val="23"/>
          <w:szCs w:val="23"/>
        </w:rPr>
      </w:pPr>
    </w:p>
    <w:p w:rsidR="000F7E48" w:rsidRPr="00384CE1" w:rsidRDefault="000F7E48" w:rsidP="00BE77EC">
      <w:pPr>
        <w:ind w:right="60"/>
        <w:jc w:val="both"/>
        <w:rPr>
          <w:rFonts w:eastAsia="Arial Unicode MS"/>
          <w:sz w:val="23"/>
          <w:szCs w:val="23"/>
        </w:rPr>
      </w:pPr>
      <w:r w:rsidRPr="00384CE1">
        <w:rPr>
          <w:rFonts w:eastAsia="Arial Unicode MS"/>
          <w:b/>
          <w:bCs/>
          <w:sz w:val="23"/>
          <w:szCs w:val="23"/>
        </w:rPr>
        <w:t>5.10</w:t>
      </w:r>
      <w:r w:rsidR="00384CE1">
        <w:rPr>
          <w:rFonts w:eastAsia="Arial Unicode MS"/>
          <w:sz w:val="23"/>
          <w:szCs w:val="23"/>
        </w:rPr>
        <w:t xml:space="preserve"> </w:t>
      </w:r>
      <w:r w:rsidRPr="00384CE1">
        <w:rPr>
          <w:rFonts w:eastAsia="Arial Unicode MS"/>
          <w:sz w:val="23"/>
          <w:szCs w:val="23"/>
        </w:rPr>
        <w:t xml:space="preserve">O candidato que declarar falsamente a deficiência será excluído </w:t>
      </w:r>
      <w:r w:rsidR="00484558" w:rsidRPr="00384CE1">
        <w:rPr>
          <w:rFonts w:eastAsia="Arial Unicode MS"/>
          <w:sz w:val="23"/>
          <w:szCs w:val="23"/>
        </w:rPr>
        <w:t xml:space="preserve">do processo, se confirmada tal </w:t>
      </w:r>
      <w:r w:rsidRPr="00384CE1">
        <w:rPr>
          <w:rFonts w:eastAsia="Arial Unicode MS"/>
          <w:sz w:val="23"/>
          <w:szCs w:val="23"/>
        </w:rPr>
        <w:t xml:space="preserve">situação, em qualquer fase deste Processo Seletivo, sujeitando-se as </w:t>
      </w:r>
      <w:r w:rsidR="00821798" w:rsidRPr="00384CE1">
        <w:rPr>
          <w:rFonts w:eastAsia="Arial Unicode MS"/>
          <w:sz w:val="23"/>
          <w:szCs w:val="23"/>
        </w:rPr>
        <w:t>consequências</w:t>
      </w:r>
      <w:r w:rsidR="00A30998" w:rsidRPr="00384CE1">
        <w:rPr>
          <w:rFonts w:eastAsia="Arial Unicode MS"/>
          <w:sz w:val="23"/>
          <w:szCs w:val="23"/>
        </w:rPr>
        <w:t xml:space="preserve"> legais pertinentes.</w:t>
      </w:r>
    </w:p>
    <w:p w:rsidR="00F244B0" w:rsidRPr="00384CE1" w:rsidRDefault="00F244B0" w:rsidP="00BE77EC">
      <w:pPr>
        <w:ind w:right="60"/>
        <w:jc w:val="both"/>
        <w:rPr>
          <w:rFonts w:eastAsia="Arial Unicode MS"/>
          <w:sz w:val="23"/>
          <w:szCs w:val="23"/>
        </w:rPr>
      </w:pPr>
    </w:p>
    <w:p w:rsidR="00EF3504" w:rsidRPr="00384CE1" w:rsidRDefault="000F7E48" w:rsidP="00BE77EC">
      <w:pPr>
        <w:ind w:right="60"/>
        <w:jc w:val="both"/>
        <w:rPr>
          <w:rFonts w:eastAsia="Arial Unicode MS"/>
          <w:sz w:val="23"/>
          <w:szCs w:val="23"/>
        </w:rPr>
      </w:pPr>
      <w:r w:rsidRPr="00384CE1">
        <w:rPr>
          <w:rFonts w:eastAsia="Arial Unicode MS"/>
          <w:b/>
          <w:bCs/>
          <w:sz w:val="23"/>
          <w:szCs w:val="23"/>
        </w:rPr>
        <w:t>5.11 </w:t>
      </w:r>
      <w:r w:rsidR="00384CE1">
        <w:rPr>
          <w:rFonts w:eastAsia="Arial Unicode MS"/>
          <w:b/>
          <w:bCs/>
          <w:sz w:val="23"/>
          <w:szCs w:val="23"/>
        </w:rPr>
        <w:t xml:space="preserve"> </w:t>
      </w:r>
      <w:r w:rsidRPr="00384CE1">
        <w:rPr>
          <w:rFonts w:eastAsia="Arial Unicode MS"/>
          <w:sz w:val="23"/>
          <w:szCs w:val="23"/>
        </w:rPr>
        <w:t>Os portadores de deficiência participarão deste Processo Seletivo em</w:t>
      </w:r>
      <w:r w:rsidR="002167DF" w:rsidRPr="00384CE1">
        <w:rPr>
          <w:rFonts w:eastAsia="Arial Unicode MS"/>
          <w:sz w:val="23"/>
          <w:szCs w:val="23"/>
        </w:rPr>
        <w:t xml:space="preserve"> igualdade de condições com os </w:t>
      </w:r>
      <w:r w:rsidRPr="00384CE1">
        <w:rPr>
          <w:rFonts w:eastAsia="Arial Unicode MS"/>
          <w:sz w:val="23"/>
          <w:szCs w:val="23"/>
        </w:rPr>
        <w:t>demais candid</w:t>
      </w:r>
      <w:r w:rsidR="00EF3504" w:rsidRPr="00384CE1">
        <w:rPr>
          <w:rFonts w:eastAsia="Arial Unicode MS"/>
          <w:sz w:val="23"/>
          <w:szCs w:val="23"/>
        </w:rPr>
        <w:t>atos no que concerne:</w:t>
      </w:r>
    </w:p>
    <w:p w:rsidR="00EF3504" w:rsidRPr="00384CE1" w:rsidRDefault="000F7E48" w:rsidP="00BE77EC">
      <w:pPr>
        <w:ind w:right="60"/>
        <w:jc w:val="both"/>
        <w:rPr>
          <w:rFonts w:eastAsia="Arial Unicode MS"/>
          <w:sz w:val="23"/>
          <w:szCs w:val="23"/>
        </w:rPr>
      </w:pPr>
      <w:r w:rsidRPr="00384CE1">
        <w:rPr>
          <w:rFonts w:eastAsia="Arial Unicode MS"/>
          <w:sz w:val="23"/>
          <w:szCs w:val="23"/>
        </w:rPr>
        <w:t>a) a</w:t>
      </w:r>
      <w:r w:rsidR="006225EE" w:rsidRPr="00384CE1">
        <w:rPr>
          <w:rFonts w:eastAsia="Arial Unicode MS"/>
          <w:sz w:val="23"/>
          <w:szCs w:val="23"/>
        </w:rPr>
        <w:t>o conteúdo da</w:t>
      </w:r>
      <w:r w:rsidR="00813D4D" w:rsidRPr="00384CE1">
        <w:rPr>
          <w:rFonts w:eastAsia="Arial Unicode MS"/>
          <w:sz w:val="23"/>
          <w:szCs w:val="23"/>
        </w:rPr>
        <w:t xml:space="preserve"> prova escrita</w:t>
      </w:r>
      <w:r w:rsidR="00A30998" w:rsidRPr="00384CE1">
        <w:rPr>
          <w:rFonts w:eastAsia="Arial Unicode MS"/>
          <w:sz w:val="23"/>
          <w:szCs w:val="23"/>
        </w:rPr>
        <w:t>;</w:t>
      </w:r>
    </w:p>
    <w:p w:rsidR="00EF3504" w:rsidRPr="00384CE1" w:rsidRDefault="002167DF" w:rsidP="00BE77EC">
      <w:pPr>
        <w:ind w:right="60"/>
        <w:jc w:val="both"/>
        <w:rPr>
          <w:rFonts w:eastAsia="Arial Unicode MS"/>
          <w:sz w:val="23"/>
          <w:szCs w:val="23"/>
        </w:rPr>
      </w:pPr>
      <w:r w:rsidRPr="00384CE1">
        <w:rPr>
          <w:rFonts w:eastAsia="Arial Unicode MS"/>
          <w:sz w:val="23"/>
          <w:szCs w:val="23"/>
        </w:rPr>
        <w:t xml:space="preserve">b) à avaliação e aos critérios </w:t>
      </w:r>
      <w:r w:rsidR="00EF3504" w:rsidRPr="00384CE1">
        <w:rPr>
          <w:rFonts w:eastAsia="Arial Unicode MS"/>
          <w:sz w:val="23"/>
          <w:szCs w:val="23"/>
        </w:rPr>
        <w:t>de aprovação;</w:t>
      </w:r>
    </w:p>
    <w:p w:rsidR="00EF3504" w:rsidRPr="00384CE1" w:rsidRDefault="000F7E48" w:rsidP="00BE77EC">
      <w:pPr>
        <w:ind w:right="60"/>
        <w:jc w:val="both"/>
        <w:rPr>
          <w:rFonts w:eastAsia="Arial Unicode MS"/>
          <w:sz w:val="23"/>
          <w:szCs w:val="23"/>
        </w:rPr>
      </w:pPr>
      <w:r w:rsidRPr="00384CE1">
        <w:rPr>
          <w:rFonts w:eastAsia="Arial Unicode MS"/>
          <w:sz w:val="23"/>
          <w:szCs w:val="23"/>
        </w:rPr>
        <w:t>c) ao horário e ao</w:t>
      </w:r>
      <w:r w:rsidR="00813D4D" w:rsidRPr="00384CE1">
        <w:rPr>
          <w:rFonts w:eastAsia="Arial Unicode MS"/>
          <w:sz w:val="23"/>
          <w:szCs w:val="23"/>
        </w:rPr>
        <w:t xml:space="preserve"> local de aplicação da prova</w:t>
      </w:r>
      <w:r w:rsidR="00EF3504" w:rsidRPr="00384CE1">
        <w:rPr>
          <w:rFonts w:eastAsia="Arial Unicode MS"/>
          <w:sz w:val="23"/>
          <w:szCs w:val="23"/>
        </w:rPr>
        <w:t>;</w:t>
      </w:r>
    </w:p>
    <w:p w:rsidR="00EF3504" w:rsidRPr="00384CE1" w:rsidRDefault="000F7E48" w:rsidP="00BE77EC">
      <w:pPr>
        <w:ind w:right="60"/>
        <w:jc w:val="both"/>
        <w:rPr>
          <w:rFonts w:eastAsia="Arial Unicode MS"/>
          <w:sz w:val="23"/>
          <w:szCs w:val="23"/>
        </w:rPr>
      </w:pPr>
      <w:r w:rsidRPr="00384CE1">
        <w:rPr>
          <w:rFonts w:eastAsia="Arial Unicode MS"/>
          <w:sz w:val="23"/>
          <w:szCs w:val="23"/>
        </w:rPr>
        <w:t xml:space="preserve">d) à </w:t>
      </w:r>
      <w:r w:rsidR="002167DF" w:rsidRPr="00384CE1">
        <w:rPr>
          <w:rFonts w:eastAsia="Arial Unicode MS"/>
          <w:sz w:val="23"/>
          <w:szCs w:val="23"/>
        </w:rPr>
        <w:t xml:space="preserve">nota mínima exigida para todos </w:t>
      </w:r>
      <w:r w:rsidR="00EF3504" w:rsidRPr="00384CE1">
        <w:rPr>
          <w:rFonts w:eastAsia="Arial Unicode MS"/>
          <w:sz w:val="23"/>
          <w:szCs w:val="23"/>
        </w:rPr>
        <w:t>os demais candidatos.</w:t>
      </w:r>
    </w:p>
    <w:p w:rsidR="00F244B0" w:rsidRPr="00384CE1" w:rsidRDefault="00F244B0" w:rsidP="00BE77EC">
      <w:pPr>
        <w:ind w:right="60"/>
        <w:jc w:val="both"/>
        <w:rPr>
          <w:rFonts w:eastAsia="Arial Unicode MS"/>
          <w:sz w:val="23"/>
          <w:szCs w:val="23"/>
        </w:rPr>
      </w:pPr>
    </w:p>
    <w:p w:rsidR="000F7E48" w:rsidRPr="00384CE1" w:rsidRDefault="000F7E48" w:rsidP="00BE77EC">
      <w:pPr>
        <w:ind w:right="60"/>
        <w:jc w:val="both"/>
        <w:rPr>
          <w:rFonts w:eastAsia="Arial Unicode MS"/>
          <w:sz w:val="23"/>
          <w:szCs w:val="23"/>
        </w:rPr>
      </w:pPr>
      <w:r w:rsidRPr="00384CE1">
        <w:rPr>
          <w:rFonts w:eastAsia="Arial Unicode MS"/>
          <w:b/>
          <w:bCs/>
          <w:sz w:val="23"/>
          <w:szCs w:val="23"/>
        </w:rPr>
        <w:t>5.12 </w:t>
      </w:r>
      <w:r w:rsidRPr="00384CE1">
        <w:rPr>
          <w:rFonts w:eastAsia="Arial Unicode MS"/>
          <w:b/>
          <w:bCs/>
          <w:sz w:val="23"/>
          <w:szCs w:val="23"/>
        </w:rPr>
        <w:tab/>
      </w:r>
      <w:r w:rsidRPr="00384CE1">
        <w:rPr>
          <w:rFonts w:eastAsia="Arial Unicode MS"/>
          <w:sz w:val="23"/>
          <w:szCs w:val="23"/>
        </w:rPr>
        <w:t>Na falta de candidatos aprovados para as vagas reservadas aos po</w:t>
      </w:r>
      <w:r w:rsidR="00A97DAA" w:rsidRPr="00384CE1">
        <w:rPr>
          <w:rFonts w:eastAsia="Arial Unicode MS"/>
          <w:sz w:val="23"/>
          <w:szCs w:val="23"/>
        </w:rPr>
        <w:t xml:space="preserve">rtadores de deficiência, essas </w:t>
      </w:r>
      <w:r w:rsidRPr="00384CE1">
        <w:rPr>
          <w:rFonts w:eastAsia="Arial Unicode MS"/>
          <w:sz w:val="23"/>
          <w:szCs w:val="23"/>
        </w:rPr>
        <w:t>serão preenchidas pelos demais candidatos, observa</w:t>
      </w:r>
      <w:r w:rsidR="00626CCB" w:rsidRPr="00384CE1">
        <w:rPr>
          <w:rFonts w:eastAsia="Arial Unicode MS"/>
          <w:sz w:val="23"/>
          <w:szCs w:val="23"/>
        </w:rPr>
        <w:t>ndo-se a ordem de classificação.</w:t>
      </w:r>
    </w:p>
    <w:p w:rsidR="00F244B0" w:rsidRPr="00384CE1" w:rsidRDefault="00F244B0" w:rsidP="00BE77EC">
      <w:pPr>
        <w:ind w:right="60"/>
        <w:jc w:val="both"/>
        <w:rPr>
          <w:rFonts w:eastAsia="Arial Unicode MS"/>
          <w:sz w:val="23"/>
          <w:szCs w:val="23"/>
        </w:rPr>
      </w:pPr>
    </w:p>
    <w:p w:rsidR="000F7E48" w:rsidRPr="00384CE1" w:rsidRDefault="000F7E48" w:rsidP="00BE77EC">
      <w:pPr>
        <w:ind w:right="60"/>
        <w:jc w:val="both"/>
        <w:rPr>
          <w:rFonts w:eastAsia="Arial Unicode MS"/>
          <w:sz w:val="23"/>
          <w:szCs w:val="23"/>
        </w:rPr>
      </w:pPr>
      <w:r w:rsidRPr="00384CE1">
        <w:rPr>
          <w:rFonts w:eastAsia="Arial Unicode MS"/>
          <w:b/>
          <w:bCs/>
          <w:sz w:val="23"/>
          <w:szCs w:val="23"/>
        </w:rPr>
        <w:t>5.13 </w:t>
      </w:r>
      <w:r w:rsidRPr="00384CE1">
        <w:rPr>
          <w:rFonts w:eastAsia="Arial Unicode MS"/>
          <w:b/>
          <w:bCs/>
          <w:sz w:val="23"/>
          <w:szCs w:val="23"/>
        </w:rPr>
        <w:tab/>
      </w:r>
      <w:r w:rsidRPr="00384CE1">
        <w:rPr>
          <w:rFonts w:eastAsia="Arial Unicode MS"/>
          <w:sz w:val="23"/>
          <w:szCs w:val="23"/>
        </w:rPr>
        <w:t>A publicação do resultado final do Processo Seletivo</w:t>
      </w:r>
      <w:r w:rsidR="00991554" w:rsidRPr="00384CE1">
        <w:rPr>
          <w:rFonts w:eastAsia="Arial Unicode MS"/>
          <w:sz w:val="23"/>
          <w:szCs w:val="23"/>
        </w:rPr>
        <w:t xml:space="preserve"> </w:t>
      </w:r>
      <w:r w:rsidRPr="00384CE1">
        <w:rPr>
          <w:rFonts w:eastAsia="Arial Unicode MS"/>
          <w:sz w:val="23"/>
          <w:szCs w:val="23"/>
        </w:rPr>
        <w:t>será feita em duas listas, contendo, a primeira,</w:t>
      </w:r>
      <w:r w:rsidR="00A97DAA" w:rsidRPr="00384CE1">
        <w:rPr>
          <w:rFonts w:eastAsia="Arial Unicode MS"/>
          <w:sz w:val="23"/>
          <w:szCs w:val="23"/>
        </w:rPr>
        <w:t xml:space="preserve"> a </w:t>
      </w:r>
      <w:r w:rsidRPr="00384CE1">
        <w:rPr>
          <w:rFonts w:eastAsia="Arial Unicode MS"/>
          <w:sz w:val="23"/>
          <w:szCs w:val="23"/>
        </w:rPr>
        <w:t xml:space="preserve">pontuação de </w:t>
      </w:r>
      <w:r w:rsidR="004B7063" w:rsidRPr="00384CE1">
        <w:rPr>
          <w:rFonts w:eastAsia="Arial Unicode MS"/>
          <w:sz w:val="23"/>
          <w:szCs w:val="23"/>
        </w:rPr>
        <w:t xml:space="preserve">acertos de </w:t>
      </w:r>
      <w:r w:rsidRPr="00384CE1">
        <w:rPr>
          <w:rFonts w:eastAsia="Arial Unicode MS"/>
          <w:sz w:val="23"/>
          <w:szCs w:val="23"/>
        </w:rPr>
        <w:t>todos os candidatos, inclusive a dos portadores de defic</w:t>
      </w:r>
      <w:r w:rsidR="00A97DAA" w:rsidRPr="00384CE1">
        <w:rPr>
          <w:rFonts w:eastAsia="Arial Unicode MS"/>
          <w:sz w:val="23"/>
          <w:szCs w:val="23"/>
        </w:rPr>
        <w:t xml:space="preserve">iência, e a segunda, somente a </w:t>
      </w:r>
      <w:r w:rsidRPr="00384CE1">
        <w:rPr>
          <w:rFonts w:eastAsia="Arial Unicode MS"/>
          <w:sz w:val="23"/>
          <w:szCs w:val="23"/>
        </w:rPr>
        <w:t>pontuação destes últimos, observada a re</w:t>
      </w:r>
      <w:r w:rsidR="00A30998" w:rsidRPr="00384CE1">
        <w:rPr>
          <w:rFonts w:eastAsia="Arial Unicode MS"/>
          <w:sz w:val="23"/>
          <w:szCs w:val="23"/>
        </w:rPr>
        <w:t>spectiva ordem de classificação.</w:t>
      </w:r>
    </w:p>
    <w:p w:rsidR="00F244B0" w:rsidRPr="00384CE1" w:rsidRDefault="00F244B0" w:rsidP="00BE77EC">
      <w:pPr>
        <w:ind w:right="60"/>
        <w:jc w:val="both"/>
        <w:rPr>
          <w:rFonts w:eastAsia="Arial Unicode MS"/>
          <w:sz w:val="23"/>
          <w:szCs w:val="23"/>
        </w:rPr>
      </w:pPr>
    </w:p>
    <w:p w:rsidR="000F7E48" w:rsidRPr="00384CE1" w:rsidRDefault="000F7E48" w:rsidP="00BE77EC">
      <w:pPr>
        <w:ind w:right="60"/>
        <w:jc w:val="both"/>
        <w:rPr>
          <w:rFonts w:eastAsia="Arial Unicode MS"/>
          <w:sz w:val="23"/>
          <w:szCs w:val="23"/>
        </w:rPr>
      </w:pPr>
      <w:r w:rsidRPr="00384CE1">
        <w:rPr>
          <w:rFonts w:eastAsia="Arial Unicode MS"/>
          <w:b/>
          <w:bCs/>
          <w:sz w:val="23"/>
          <w:szCs w:val="23"/>
        </w:rPr>
        <w:t>5.14</w:t>
      </w:r>
      <w:r w:rsidRPr="00384CE1">
        <w:rPr>
          <w:rFonts w:eastAsia="Arial Unicode MS"/>
          <w:sz w:val="23"/>
          <w:szCs w:val="23"/>
        </w:rPr>
        <w:tab/>
        <w:t>À medida que forem sendo oferecidas as vagas, a Prefeitura de Ribeirão Grande / SP, convocará, para o seu provimento, os candidatos pela ordem de classificação. Em caso de surgimento de novas vagas no decorrer do prazo de validade do Processo Seletivo, aplicar-se-á a mesma regra e proporcionalidade previstas no ITEM 5.2.</w:t>
      </w:r>
    </w:p>
    <w:p w:rsidR="00F244B0" w:rsidRPr="00384CE1" w:rsidRDefault="00F244B0" w:rsidP="00BE77EC">
      <w:pPr>
        <w:ind w:right="60"/>
        <w:jc w:val="both"/>
        <w:rPr>
          <w:rFonts w:eastAsia="Arial Unicode MS"/>
          <w:sz w:val="23"/>
          <w:szCs w:val="23"/>
        </w:rPr>
      </w:pPr>
    </w:p>
    <w:p w:rsidR="000E43F4" w:rsidRPr="00384CE1" w:rsidRDefault="000F7E48" w:rsidP="005361C0">
      <w:pPr>
        <w:ind w:right="62"/>
        <w:jc w:val="both"/>
        <w:rPr>
          <w:rFonts w:eastAsia="Arial Unicode MS"/>
          <w:sz w:val="23"/>
          <w:szCs w:val="23"/>
        </w:rPr>
      </w:pPr>
      <w:r w:rsidRPr="00384CE1">
        <w:rPr>
          <w:rFonts w:eastAsia="Arial Unicode MS"/>
          <w:b/>
          <w:sz w:val="23"/>
          <w:szCs w:val="23"/>
        </w:rPr>
        <w:t>5.15</w:t>
      </w:r>
      <w:r w:rsidR="00384CE1">
        <w:rPr>
          <w:rFonts w:eastAsia="Arial Unicode MS"/>
          <w:sz w:val="23"/>
          <w:szCs w:val="23"/>
        </w:rPr>
        <w:t xml:space="preserve"> </w:t>
      </w:r>
      <w:r w:rsidRPr="00384CE1">
        <w:rPr>
          <w:rFonts w:eastAsia="Arial Unicode MS"/>
          <w:sz w:val="23"/>
          <w:szCs w:val="23"/>
        </w:rPr>
        <w:t>O candidato portador de deficiência que no ato de inscrição não decla</w:t>
      </w:r>
      <w:r w:rsidR="00A97DAA" w:rsidRPr="00384CE1">
        <w:rPr>
          <w:rFonts w:eastAsia="Arial Unicode MS"/>
          <w:sz w:val="23"/>
          <w:szCs w:val="23"/>
        </w:rPr>
        <w:t>rar essa condição ou ainda não</w:t>
      </w:r>
      <w:r w:rsidR="00A97DAA" w:rsidRPr="00384CE1">
        <w:rPr>
          <w:rFonts w:eastAsia="Arial Unicode MS"/>
          <w:color w:val="FF0000"/>
          <w:sz w:val="23"/>
          <w:szCs w:val="23"/>
        </w:rPr>
        <w:t xml:space="preserve"> </w:t>
      </w:r>
      <w:r w:rsidRPr="00384CE1">
        <w:rPr>
          <w:rFonts w:eastAsia="Arial Unicode MS"/>
          <w:sz w:val="23"/>
          <w:szCs w:val="23"/>
        </w:rPr>
        <w:t>enviar o Laudo Médico, não será considerado como portador de necessidade especial, apto para concorrer às vagas reservadas, mesmo que tenha assinalado tal o</w:t>
      </w:r>
      <w:r w:rsidR="00963552" w:rsidRPr="00384CE1">
        <w:rPr>
          <w:rFonts w:eastAsia="Arial Unicode MS"/>
          <w:sz w:val="23"/>
          <w:szCs w:val="23"/>
        </w:rPr>
        <w:t>pção no ato da inscrição</w:t>
      </w:r>
      <w:r w:rsidRPr="00384CE1">
        <w:rPr>
          <w:rFonts w:eastAsia="Arial Unicode MS"/>
          <w:sz w:val="23"/>
          <w:szCs w:val="23"/>
        </w:rPr>
        <w:t xml:space="preserve">. Neste caso não poderá impetrar recurso em favor </w:t>
      </w:r>
      <w:r w:rsidR="000E43F4" w:rsidRPr="00384CE1">
        <w:rPr>
          <w:rFonts w:eastAsia="Arial Unicode MS"/>
          <w:sz w:val="23"/>
          <w:szCs w:val="23"/>
        </w:rPr>
        <w:t>de sua situação posteriormente.</w:t>
      </w:r>
    </w:p>
    <w:p w:rsidR="00AF143B" w:rsidRPr="00384CE1" w:rsidRDefault="00AF143B" w:rsidP="00BE77EC">
      <w:pPr>
        <w:jc w:val="both"/>
        <w:rPr>
          <w:rFonts w:eastAsia="Arial Unicode MS"/>
          <w:sz w:val="23"/>
          <w:szCs w:val="23"/>
        </w:rPr>
      </w:pPr>
    </w:p>
    <w:p w:rsidR="000F7E48" w:rsidRPr="00384CE1" w:rsidRDefault="000F7E48" w:rsidP="00BE77EC">
      <w:pPr>
        <w:tabs>
          <w:tab w:val="left" w:pos="540"/>
        </w:tabs>
        <w:jc w:val="both"/>
        <w:rPr>
          <w:rFonts w:eastAsia="Arial Unicode MS"/>
          <w:b/>
          <w:sz w:val="23"/>
          <w:szCs w:val="23"/>
        </w:rPr>
      </w:pPr>
      <w:r w:rsidRPr="00384CE1">
        <w:rPr>
          <w:rFonts w:eastAsia="Arial Unicode MS"/>
          <w:b/>
          <w:sz w:val="23"/>
          <w:szCs w:val="23"/>
        </w:rPr>
        <w:t>6</w:t>
      </w:r>
      <w:r w:rsidRPr="00384CE1">
        <w:rPr>
          <w:rFonts w:eastAsia="Arial Unicode MS"/>
          <w:sz w:val="23"/>
          <w:szCs w:val="23"/>
        </w:rPr>
        <w:tab/>
      </w:r>
      <w:r w:rsidR="00A30998" w:rsidRPr="00384CE1">
        <w:rPr>
          <w:rFonts w:eastAsia="Arial Unicode MS"/>
          <w:b/>
          <w:sz w:val="23"/>
          <w:szCs w:val="23"/>
        </w:rPr>
        <w:t>DA PROVA OBJETIVA</w:t>
      </w:r>
    </w:p>
    <w:p w:rsidR="00A6680F" w:rsidRPr="00384CE1" w:rsidRDefault="0005147D" w:rsidP="00BE77EC">
      <w:pPr>
        <w:tabs>
          <w:tab w:val="left" w:pos="0"/>
        </w:tabs>
        <w:jc w:val="both"/>
        <w:rPr>
          <w:rFonts w:eastAsia="Arial Unicode MS"/>
          <w:sz w:val="23"/>
          <w:szCs w:val="23"/>
        </w:rPr>
      </w:pPr>
      <w:r w:rsidRPr="00384CE1">
        <w:rPr>
          <w:rFonts w:eastAsia="Arial Unicode MS"/>
          <w:b/>
          <w:sz w:val="23"/>
          <w:szCs w:val="23"/>
        </w:rPr>
        <w:t xml:space="preserve">6.1 </w:t>
      </w:r>
      <w:r w:rsidR="000F7E48" w:rsidRPr="00384CE1">
        <w:rPr>
          <w:rFonts w:eastAsia="Arial Unicode MS"/>
          <w:sz w:val="23"/>
          <w:szCs w:val="23"/>
        </w:rPr>
        <w:t>O Processo Seletivo constará de Prova Objetiva para todos os c</w:t>
      </w:r>
      <w:r w:rsidR="000D50A6" w:rsidRPr="00384CE1">
        <w:rPr>
          <w:rFonts w:eastAsia="Arial Unicode MS"/>
          <w:sz w:val="23"/>
          <w:szCs w:val="23"/>
        </w:rPr>
        <w:t xml:space="preserve">andidatos inscritos; de caráter </w:t>
      </w:r>
      <w:r w:rsidR="000F7E48" w:rsidRPr="00384CE1">
        <w:rPr>
          <w:rFonts w:eastAsia="Arial Unicode MS"/>
          <w:sz w:val="23"/>
          <w:szCs w:val="23"/>
        </w:rPr>
        <w:t>classificatório</w:t>
      </w:r>
      <w:r w:rsidR="000D50A6" w:rsidRPr="00384CE1">
        <w:rPr>
          <w:rFonts w:eastAsia="Arial Unicode MS"/>
          <w:sz w:val="23"/>
          <w:szCs w:val="23"/>
        </w:rPr>
        <w:t xml:space="preserve"> e eliminatório</w:t>
      </w:r>
      <w:r w:rsidR="000F7E48" w:rsidRPr="00384CE1">
        <w:rPr>
          <w:rFonts w:eastAsia="Arial Unicode MS"/>
          <w:sz w:val="23"/>
          <w:szCs w:val="23"/>
        </w:rPr>
        <w:t>, com questões de múltipla escolha, visando à capacitação para a Função, cujas matérias versarão no Anexo II, que faz parte integrante e inseparável do presente Edital.</w:t>
      </w:r>
    </w:p>
    <w:p w:rsidR="00F244B0" w:rsidRPr="00384CE1" w:rsidRDefault="00F244B0" w:rsidP="00BE77EC">
      <w:pPr>
        <w:tabs>
          <w:tab w:val="left" w:pos="0"/>
        </w:tabs>
        <w:jc w:val="both"/>
        <w:rPr>
          <w:rFonts w:eastAsia="Arial Unicode MS"/>
          <w:sz w:val="23"/>
          <w:szCs w:val="23"/>
        </w:rPr>
      </w:pPr>
    </w:p>
    <w:p w:rsidR="000F7E48" w:rsidRPr="00384CE1" w:rsidRDefault="0005147D" w:rsidP="00BE77EC">
      <w:pPr>
        <w:jc w:val="both"/>
        <w:rPr>
          <w:sz w:val="23"/>
          <w:szCs w:val="23"/>
        </w:rPr>
      </w:pPr>
      <w:r w:rsidRPr="00384CE1">
        <w:rPr>
          <w:rFonts w:eastAsia="Arial Unicode MS"/>
          <w:b/>
          <w:sz w:val="23"/>
          <w:szCs w:val="23"/>
        </w:rPr>
        <w:t>6.</w:t>
      </w:r>
      <w:r w:rsidR="000F7E48" w:rsidRPr="00384CE1">
        <w:rPr>
          <w:rFonts w:eastAsia="Arial Unicode MS"/>
          <w:b/>
          <w:sz w:val="23"/>
          <w:szCs w:val="23"/>
        </w:rPr>
        <w:t>2</w:t>
      </w:r>
      <w:r w:rsidR="00384CE1">
        <w:rPr>
          <w:rFonts w:eastAsia="Arial Unicode MS"/>
          <w:b/>
          <w:sz w:val="23"/>
          <w:szCs w:val="23"/>
        </w:rPr>
        <w:t xml:space="preserve"> </w:t>
      </w:r>
      <w:r w:rsidR="000F7E48" w:rsidRPr="00384CE1">
        <w:rPr>
          <w:sz w:val="23"/>
          <w:szCs w:val="23"/>
        </w:rPr>
        <w:t xml:space="preserve">A Prova Objetiva será avaliada na escala de 0 (zero) a 100 (cem) pontos, </w:t>
      </w:r>
      <w:r w:rsidR="00A30998" w:rsidRPr="00384CE1">
        <w:rPr>
          <w:sz w:val="23"/>
          <w:szCs w:val="23"/>
        </w:rPr>
        <w:t xml:space="preserve">constando de </w:t>
      </w:r>
      <w:r w:rsidR="00415D5A" w:rsidRPr="00384CE1">
        <w:rPr>
          <w:sz w:val="23"/>
          <w:szCs w:val="23"/>
        </w:rPr>
        <w:t>20 (vinte</w:t>
      </w:r>
      <w:r w:rsidR="00AE7EA4" w:rsidRPr="00384CE1">
        <w:rPr>
          <w:sz w:val="23"/>
          <w:szCs w:val="23"/>
        </w:rPr>
        <w:t xml:space="preserve">) </w:t>
      </w:r>
      <w:r w:rsidR="00D31325" w:rsidRPr="00384CE1">
        <w:rPr>
          <w:sz w:val="23"/>
          <w:szCs w:val="23"/>
        </w:rPr>
        <w:t xml:space="preserve">questões, em forma de teste </w:t>
      </w:r>
      <w:r w:rsidR="000F7E48" w:rsidRPr="00384CE1">
        <w:rPr>
          <w:sz w:val="23"/>
          <w:szCs w:val="23"/>
        </w:rPr>
        <w:t>de múl</w:t>
      </w:r>
      <w:r w:rsidR="00415D5A" w:rsidRPr="00384CE1">
        <w:rPr>
          <w:sz w:val="23"/>
          <w:szCs w:val="23"/>
        </w:rPr>
        <w:t>tipla escolha, sendo: 20</w:t>
      </w:r>
      <w:r w:rsidR="00A30998" w:rsidRPr="00384CE1">
        <w:rPr>
          <w:sz w:val="23"/>
          <w:szCs w:val="23"/>
        </w:rPr>
        <w:t xml:space="preserve"> questões de conhecimento específico, </w:t>
      </w:r>
      <w:r w:rsidR="000F7E48" w:rsidRPr="00384CE1">
        <w:rPr>
          <w:sz w:val="23"/>
          <w:szCs w:val="23"/>
        </w:rPr>
        <w:t>onde apen</w:t>
      </w:r>
      <w:r w:rsidR="00D31325" w:rsidRPr="00384CE1">
        <w:rPr>
          <w:sz w:val="23"/>
          <w:szCs w:val="23"/>
        </w:rPr>
        <w:t xml:space="preserve">as uma alternativa é correta, </w:t>
      </w:r>
      <w:r w:rsidR="000F7E48" w:rsidRPr="00384CE1">
        <w:rPr>
          <w:sz w:val="23"/>
          <w:szCs w:val="23"/>
        </w:rPr>
        <w:t>estando habilitados os candi</w:t>
      </w:r>
      <w:r w:rsidR="00D31325" w:rsidRPr="00384CE1">
        <w:rPr>
          <w:sz w:val="23"/>
          <w:szCs w:val="23"/>
        </w:rPr>
        <w:t>datos que obtiverem no mínimo 50% (</w:t>
      </w:r>
      <w:r w:rsidR="00BC373F" w:rsidRPr="00384CE1">
        <w:rPr>
          <w:sz w:val="23"/>
          <w:szCs w:val="23"/>
        </w:rPr>
        <w:t>cinquenta</w:t>
      </w:r>
      <w:r w:rsidR="00D31325" w:rsidRPr="00384CE1">
        <w:rPr>
          <w:sz w:val="23"/>
          <w:szCs w:val="23"/>
        </w:rPr>
        <w:t xml:space="preserve"> por cento) de acertos</w:t>
      </w:r>
      <w:r w:rsidR="000F7E48" w:rsidRPr="00384CE1">
        <w:rPr>
          <w:sz w:val="23"/>
          <w:szCs w:val="23"/>
        </w:rPr>
        <w:t>.</w:t>
      </w:r>
    </w:p>
    <w:p w:rsidR="00F244B0" w:rsidRPr="00384CE1" w:rsidRDefault="00F244B0" w:rsidP="00BE77EC">
      <w:pPr>
        <w:jc w:val="both"/>
        <w:rPr>
          <w:sz w:val="23"/>
          <w:szCs w:val="23"/>
        </w:rPr>
      </w:pPr>
    </w:p>
    <w:p w:rsidR="000F7E48" w:rsidRPr="00384CE1" w:rsidRDefault="0005147D" w:rsidP="00BE77EC">
      <w:pPr>
        <w:tabs>
          <w:tab w:val="left" w:pos="0"/>
        </w:tabs>
        <w:jc w:val="both"/>
        <w:rPr>
          <w:sz w:val="23"/>
          <w:szCs w:val="23"/>
        </w:rPr>
      </w:pPr>
      <w:r w:rsidRPr="00384CE1">
        <w:rPr>
          <w:rFonts w:eastAsia="Arial Unicode MS"/>
          <w:b/>
          <w:sz w:val="23"/>
          <w:szCs w:val="23"/>
        </w:rPr>
        <w:t>6.</w:t>
      </w:r>
      <w:r w:rsidR="000F7E48" w:rsidRPr="00384CE1">
        <w:rPr>
          <w:rFonts w:eastAsia="Arial Unicode MS"/>
          <w:b/>
          <w:sz w:val="23"/>
          <w:szCs w:val="23"/>
        </w:rPr>
        <w:t>3</w:t>
      </w:r>
      <w:r w:rsidR="00384CE1">
        <w:rPr>
          <w:rFonts w:eastAsia="Arial Unicode MS"/>
          <w:b/>
          <w:sz w:val="23"/>
          <w:szCs w:val="23"/>
        </w:rPr>
        <w:t xml:space="preserve"> </w:t>
      </w:r>
      <w:r w:rsidR="000F7E48" w:rsidRPr="00384CE1">
        <w:rPr>
          <w:sz w:val="23"/>
          <w:szCs w:val="23"/>
        </w:rPr>
        <w:t xml:space="preserve">A duração da </w:t>
      </w:r>
      <w:r w:rsidR="007673EB" w:rsidRPr="00384CE1">
        <w:rPr>
          <w:sz w:val="23"/>
          <w:szCs w:val="23"/>
        </w:rPr>
        <w:t>Prova Objetiva será de 03h00</w:t>
      </w:r>
      <w:r w:rsidR="00813D4D" w:rsidRPr="00384CE1">
        <w:rPr>
          <w:sz w:val="23"/>
          <w:szCs w:val="23"/>
        </w:rPr>
        <w:t xml:space="preserve"> (três) horas. Iniciada a</w:t>
      </w:r>
      <w:r w:rsidR="009405DA" w:rsidRPr="00384CE1">
        <w:rPr>
          <w:sz w:val="23"/>
          <w:szCs w:val="23"/>
        </w:rPr>
        <w:t xml:space="preserve"> </w:t>
      </w:r>
      <w:r w:rsidR="00813D4D" w:rsidRPr="00384CE1">
        <w:rPr>
          <w:sz w:val="23"/>
          <w:szCs w:val="23"/>
        </w:rPr>
        <w:t xml:space="preserve">prova </w:t>
      </w:r>
      <w:r w:rsidR="000F7E48" w:rsidRPr="00384CE1">
        <w:rPr>
          <w:sz w:val="23"/>
          <w:szCs w:val="23"/>
        </w:rPr>
        <w:t xml:space="preserve">nenhum candidato poderá se retirar da sala antes de completado 30 </w:t>
      </w:r>
      <w:r w:rsidR="00A30998" w:rsidRPr="00384CE1">
        <w:rPr>
          <w:sz w:val="23"/>
          <w:szCs w:val="23"/>
        </w:rPr>
        <w:t xml:space="preserve">minutos, a partir do início da </w:t>
      </w:r>
      <w:r w:rsidR="000F7E48" w:rsidRPr="00384CE1">
        <w:rPr>
          <w:sz w:val="23"/>
          <w:szCs w:val="23"/>
        </w:rPr>
        <w:t>realização da prova, exceto quando acompanhado de um fiscal.</w:t>
      </w:r>
    </w:p>
    <w:p w:rsidR="00F244B0" w:rsidRPr="00384CE1" w:rsidRDefault="00F244B0" w:rsidP="00BE77EC">
      <w:pPr>
        <w:tabs>
          <w:tab w:val="left" w:pos="0"/>
        </w:tabs>
        <w:jc w:val="both"/>
        <w:rPr>
          <w:sz w:val="23"/>
          <w:szCs w:val="23"/>
        </w:rPr>
      </w:pPr>
    </w:p>
    <w:p w:rsidR="000F7E48" w:rsidRPr="00384CE1" w:rsidRDefault="0005147D" w:rsidP="0005147D">
      <w:pPr>
        <w:jc w:val="both"/>
        <w:rPr>
          <w:rFonts w:eastAsia="Kozuka Gothic Pro EL"/>
          <w:sz w:val="23"/>
          <w:szCs w:val="23"/>
        </w:rPr>
      </w:pPr>
      <w:r w:rsidRPr="00384CE1">
        <w:rPr>
          <w:rFonts w:eastAsia="Kozuka Gothic Pro EL"/>
          <w:b/>
          <w:sz w:val="23"/>
          <w:szCs w:val="23"/>
        </w:rPr>
        <w:t>6.</w:t>
      </w:r>
      <w:r w:rsidR="000F7E48" w:rsidRPr="00384CE1">
        <w:rPr>
          <w:rFonts w:eastAsia="Kozuka Gothic Pro EL"/>
          <w:b/>
          <w:sz w:val="23"/>
          <w:szCs w:val="23"/>
        </w:rPr>
        <w:t xml:space="preserve">4 </w:t>
      </w:r>
      <w:r w:rsidR="00061602" w:rsidRPr="00384CE1">
        <w:rPr>
          <w:rFonts w:eastAsia="Kozuka Gothic Pro EL"/>
          <w:sz w:val="23"/>
          <w:szCs w:val="23"/>
        </w:rPr>
        <w:t>A Prova Objetiva visa avaliar o grau de conhecimento teórico do candidato, acerca dos temas tratados no ITEM 6.1.2.</w:t>
      </w:r>
    </w:p>
    <w:p w:rsidR="00A83EC6" w:rsidRPr="00384CE1" w:rsidRDefault="00A83EC6" w:rsidP="0005147D">
      <w:pPr>
        <w:jc w:val="both"/>
        <w:rPr>
          <w:rFonts w:eastAsia="Kozuka Gothic Pro EL"/>
          <w:sz w:val="23"/>
          <w:szCs w:val="23"/>
          <w:u w:val="single"/>
        </w:rPr>
      </w:pPr>
    </w:p>
    <w:p w:rsidR="0023354A" w:rsidRPr="00384CE1" w:rsidRDefault="0023354A" w:rsidP="0023354A">
      <w:pPr>
        <w:keepNext/>
        <w:shd w:val="clear" w:color="auto" w:fill="FFFFFF" w:themeFill="background1"/>
        <w:jc w:val="both"/>
        <w:outlineLvl w:val="0"/>
        <w:rPr>
          <w:rFonts w:eastAsia="Arial Unicode MS"/>
          <w:b/>
          <w:iCs/>
          <w:sz w:val="23"/>
          <w:szCs w:val="23"/>
        </w:rPr>
      </w:pPr>
      <w:r w:rsidRPr="00384CE1">
        <w:rPr>
          <w:rFonts w:eastAsia="Arial Unicode MS"/>
          <w:b/>
          <w:iCs/>
          <w:sz w:val="23"/>
          <w:szCs w:val="23"/>
        </w:rPr>
        <w:t xml:space="preserve">7.         DA CONVOCAÇÃO PARA A PROVA </w:t>
      </w:r>
      <w:r w:rsidRPr="00384CE1">
        <w:rPr>
          <w:rFonts w:eastAsia="Arial Unicode MS"/>
          <w:b/>
          <w:sz w:val="23"/>
          <w:szCs w:val="23"/>
        </w:rPr>
        <w:t>OBJETIVA</w:t>
      </w:r>
    </w:p>
    <w:p w:rsidR="0023354A" w:rsidRPr="00384CE1" w:rsidRDefault="0023354A" w:rsidP="0023354A">
      <w:pPr>
        <w:jc w:val="both"/>
        <w:rPr>
          <w:rFonts w:eastAsia="Arial Unicode MS"/>
          <w:sz w:val="23"/>
          <w:szCs w:val="23"/>
        </w:rPr>
      </w:pPr>
      <w:r w:rsidRPr="00384CE1">
        <w:rPr>
          <w:rFonts w:eastAsia="Arial Unicode MS"/>
          <w:b/>
          <w:sz w:val="23"/>
          <w:szCs w:val="23"/>
        </w:rPr>
        <w:t>7.1</w:t>
      </w:r>
      <w:r w:rsidR="00384CE1">
        <w:rPr>
          <w:rFonts w:eastAsia="Arial Unicode MS"/>
          <w:b/>
          <w:sz w:val="23"/>
          <w:szCs w:val="23"/>
        </w:rPr>
        <w:t xml:space="preserve"> </w:t>
      </w:r>
      <w:r w:rsidRPr="00384CE1">
        <w:rPr>
          <w:rFonts w:eastAsia="Arial Unicode MS"/>
          <w:sz w:val="23"/>
          <w:szCs w:val="23"/>
        </w:rPr>
        <w:t xml:space="preserve">A </w:t>
      </w:r>
      <w:r w:rsidR="009C5B3D" w:rsidRPr="00384CE1">
        <w:rPr>
          <w:rFonts w:eastAsia="Arial Unicode MS"/>
          <w:sz w:val="23"/>
          <w:szCs w:val="23"/>
        </w:rPr>
        <w:t xml:space="preserve">data da </w:t>
      </w:r>
      <w:r w:rsidRPr="00384CE1">
        <w:rPr>
          <w:rFonts w:eastAsia="Arial Unicode MS"/>
          <w:sz w:val="23"/>
          <w:szCs w:val="23"/>
        </w:rPr>
        <w:t>realização da Prova Objetiva está descrita no ANEXO III DESTE Edital. Poderá, contudo, haver mudanças na data prevista dependendo do número de inscritos e a disponibilidade de locais para a realização da prova.</w:t>
      </w:r>
    </w:p>
    <w:p w:rsidR="0023354A" w:rsidRPr="00384CE1" w:rsidRDefault="0023354A" w:rsidP="0023354A">
      <w:pPr>
        <w:jc w:val="both"/>
        <w:rPr>
          <w:rFonts w:eastAsia="Arial Unicode MS"/>
          <w:b/>
          <w:sz w:val="23"/>
          <w:szCs w:val="23"/>
        </w:rPr>
      </w:pPr>
    </w:p>
    <w:p w:rsidR="0023354A" w:rsidRPr="00384CE1" w:rsidRDefault="0023354A" w:rsidP="0023354A">
      <w:pPr>
        <w:jc w:val="both"/>
        <w:rPr>
          <w:rFonts w:eastAsia="Arial Unicode MS"/>
          <w:bCs/>
          <w:sz w:val="23"/>
          <w:szCs w:val="23"/>
        </w:rPr>
      </w:pPr>
      <w:r w:rsidRPr="00384CE1">
        <w:rPr>
          <w:rFonts w:eastAsia="Arial Unicode MS"/>
          <w:b/>
          <w:sz w:val="23"/>
          <w:szCs w:val="23"/>
        </w:rPr>
        <w:t>7.2</w:t>
      </w:r>
      <w:r w:rsidR="00384CE1">
        <w:rPr>
          <w:rFonts w:eastAsia="Arial Unicode MS"/>
          <w:b/>
          <w:sz w:val="23"/>
          <w:szCs w:val="23"/>
        </w:rPr>
        <w:t xml:space="preserve"> </w:t>
      </w:r>
      <w:r w:rsidRPr="00384CE1">
        <w:rPr>
          <w:rFonts w:eastAsia="Arial Unicode MS"/>
          <w:sz w:val="23"/>
          <w:szCs w:val="23"/>
        </w:rPr>
        <w:t>Ao candidato só será permitida a realização da prova na data, local e horários constantes no Edital de Convocação, a ser divulgado e</w:t>
      </w:r>
      <w:r w:rsidR="009C5B3D" w:rsidRPr="00384CE1">
        <w:rPr>
          <w:rFonts w:eastAsia="Arial Unicode MS"/>
          <w:bCs/>
          <w:sz w:val="23"/>
          <w:szCs w:val="23"/>
        </w:rPr>
        <w:t xml:space="preserve"> publicado na forma do ITEM 7.</w:t>
      </w:r>
      <w:r w:rsidRPr="00384CE1">
        <w:rPr>
          <w:rFonts w:eastAsia="Arial Unicode MS"/>
          <w:bCs/>
          <w:sz w:val="23"/>
          <w:szCs w:val="23"/>
        </w:rPr>
        <w:t>3.</w:t>
      </w:r>
    </w:p>
    <w:p w:rsidR="0023354A" w:rsidRPr="00384CE1" w:rsidRDefault="0023354A" w:rsidP="0023354A">
      <w:pPr>
        <w:jc w:val="both"/>
        <w:rPr>
          <w:rFonts w:eastAsia="Arial Unicode MS"/>
          <w:b/>
          <w:sz w:val="23"/>
          <w:szCs w:val="23"/>
        </w:rPr>
      </w:pPr>
    </w:p>
    <w:p w:rsidR="0023354A" w:rsidRPr="00384CE1" w:rsidRDefault="0023354A" w:rsidP="005F6EF0">
      <w:pPr>
        <w:jc w:val="both"/>
        <w:rPr>
          <w:rFonts w:eastAsia="Arial Unicode MS"/>
          <w:bCs/>
          <w:sz w:val="23"/>
          <w:szCs w:val="23"/>
        </w:rPr>
      </w:pPr>
      <w:r w:rsidRPr="00384CE1">
        <w:rPr>
          <w:rFonts w:eastAsia="Arial Unicode MS"/>
          <w:b/>
          <w:sz w:val="23"/>
          <w:szCs w:val="23"/>
        </w:rPr>
        <w:t>7.3</w:t>
      </w:r>
      <w:r w:rsidR="00384CE1">
        <w:rPr>
          <w:rFonts w:eastAsia="Arial Unicode MS"/>
          <w:sz w:val="23"/>
          <w:szCs w:val="23"/>
        </w:rPr>
        <w:t xml:space="preserve"> </w:t>
      </w:r>
      <w:r w:rsidRPr="00384CE1">
        <w:rPr>
          <w:rFonts w:eastAsia="Arial Unicode MS"/>
          <w:sz w:val="23"/>
          <w:szCs w:val="23"/>
        </w:rPr>
        <w:t xml:space="preserve">Ficam os candidatos </w:t>
      </w:r>
      <w:r w:rsidRPr="00384CE1">
        <w:rPr>
          <w:rFonts w:eastAsia="Arial Unicode MS"/>
          <w:b/>
          <w:sz w:val="23"/>
          <w:szCs w:val="23"/>
        </w:rPr>
        <w:t xml:space="preserve">CONVOCADOS </w:t>
      </w:r>
      <w:r w:rsidRPr="00384CE1">
        <w:rPr>
          <w:rFonts w:eastAsia="Arial Unicode MS"/>
          <w:sz w:val="23"/>
          <w:szCs w:val="23"/>
        </w:rPr>
        <w:t xml:space="preserve">desde a publicação deste Edital a comparecerem </w:t>
      </w:r>
      <w:r w:rsidRPr="00384CE1">
        <w:rPr>
          <w:rFonts w:eastAsia="Arial Unicode MS"/>
          <w:bCs/>
          <w:sz w:val="23"/>
          <w:szCs w:val="23"/>
        </w:rPr>
        <w:t xml:space="preserve">na Unidade Escolar  EMEF “Professor Heros Alciati”, situada na Rua Pedrina Maria do Espírito Santo - Jardim São Paulo, </w:t>
      </w:r>
      <w:r w:rsidR="002A43DF" w:rsidRPr="00384CE1">
        <w:rPr>
          <w:rFonts w:eastAsia="Arial Unicode MS"/>
          <w:b/>
          <w:sz w:val="23"/>
          <w:szCs w:val="23"/>
          <w:u w:val="single"/>
        </w:rPr>
        <w:t>no dia</w:t>
      </w:r>
      <w:r w:rsidR="00415D5A" w:rsidRPr="00384CE1">
        <w:rPr>
          <w:rFonts w:eastAsia="Arial Unicode MS"/>
          <w:b/>
          <w:sz w:val="23"/>
          <w:szCs w:val="23"/>
          <w:u w:val="single"/>
        </w:rPr>
        <w:t xml:space="preserve"> 26 de abril de 2026</w:t>
      </w:r>
      <w:r w:rsidRPr="00384CE1">
        <w:rPr>
          <w:rFonts w:eastAsia="Arial Unicode MS"/>
          <w:b/>
          <w:sz w:val="23"/>
          <w:szCs w:val="23"/>
          <w:u w:val="single"/>
        </w:rPr>
        <w:t xml:space="preserve">, </w:t>
      </w:r>
      <w:r w:rsidRPr="00384CE1">
        <w:rPr>
          <w:rFonts w:eastAsia="Arial Unicode MS"/>
          <w:bCs/>
          <w:sz w:val="23"/>
          <w:szCs w:val="23"/>
        </w:rPr>
        <w:t xml:space="preserve">onde será </w:t>
      </w:r>
      <w:r w:rsidR="005F6EF0" w:rsidRPr="00384CE1">
        <w:rPr>
          <w:rFonts w:eastAsia="Arial Unicode MS"/>
          <w:bCs/>
          <w:sz w:val="23"/>
          <w:szCs w:val="23"/>
        </w:rPr>
        <w:t>aplicada a</w:t>
      </w:r>
      <w:r w:rsidRPr="00384CE1">
        <w:rPr>
          <w:rFonts w:eastAsia="Arial Unicode MS"/>
          <w:sz w:val="23"/>
          <w:szCs w:val="23"/>
        </w:rPr>
        <w:t xml:space="preserve"> prova objetiva</w:t>
      </w:r>
      <w:r w:rsidR="005F6EF0" w:rsidRPr="00384CE1">
        <w:rPr>
          <w:rFonts w:eastAsia="Arial Unicode MS"/>
          <w:sz w:val="23"/>
          <w:szCs w:val="23"/>
        </w:rPr>
        <w:t xml:space="preserve">, </w:t>
      </w:r>
      <w:r w:rsidR="005F6EF0" w:rsidRPr="00384CE1">
        <w:rPr>
          <w:rFonts w:eastAsia="Arial Unicode MS"/>
          <w:b/>
          <w:sz w:val="23"/>
          <w:szCs w:val="23"/>
        </w:rPr>
        <w:t>com i</w:t>
      </w:r>
      <w:r w:rsidRPr="00384CE1">
        <w:rPr>
          <w:rFonts w:eastAsia="Arial Unicode MS"/>
          <w:b/>
          <w:bCs/>
          <w:sz w:val="23"/>
          <w:szCs w:val="23"/>
        </w:rPr>
        <w:t>nício às 09h00 min. e término às 12h00 min.</w:t>
      </w:r>
      <w:r w:rsidRPr="00384CE1">
        <w:rPr>
          <w:rFonts w:eastAsia="Arial Unicode MS"/>
          <w:bCs/>
          <w:sz w:val="23"/>
          <w:szCs w:val="23"/>
        </w:rPr>
        <w:t xml:space="preserve"> para os candidatos inscritos para as vagas de:</w:t>
      </w:r>
    </w:p>
    <w:p w:rsidR="00415D5A" w:rsidRPr="00384CE1" w:rsidRDefault="00415D5A" w:rsidP="005F6EF0">
      <w:pPr>
        <w:jc w:val="both"/>
        <w:rPr>
          <w:rFonts w:eastAsia="Arial Unicode MS"/>
          <w:bCs/>
          <w:sz w:val="23"/>
          <w:szCs w:val="23"/>
        </w:rPr>
      </w:pPr>
    </w:p>
    <w:p w:rsidR="00415D5A" w:rsidRPr="00384CE1" w:rsidRDefault="00415D5A" w:rsidP="00415D5A">
      <w:pPr>
        <w:pStyle w:val="PargrafodaLista"/>
        <w:numPr>
          <w:ilvl w:val="0"/>
          <w:numId w:val="46"/>
        </w:numPr>
        <w:jc w:val="both"/>
        <w:rPr>
          <w:rFonts w:eastAsia="Arial Unicode MS"/>
          <w:b/>
          <w:bCs/>
          <w:sz w:val="23"/>
          <w:szCs w:val="23"/>
        </w:rPr>
      </w:pPr>
      <w:r w:rsidRPr="00384CE1">
        <w:rPr>
          <w:rFonts w:eastAsia="Arial Unicode MS"/>
          <w:b/>
          <w:bCs/>
          <w:sz w:val="23"/>
          <w:szCs w:val="23"/>
        </w:rPr>
        <w:t>Médico Veterinário</w:t>
      </w:r>
    </w:p>
    <w:p w:rsidR="0023354A" w:rsidRPr="00384CE1" w:rsidRDefault="0023354A" w:rsidP="0023354A">
      <w:pPr>
        <w:jc w:val="both"/>
        <w:rPr>
          <w:rFonts w:eastAsia="Arial Unicode MS"/>
          <w:b/>
          <w:sz w:val="23"/>
          <w:szCs w:val="23"/>
        </w:rPr>
      </w:pPr>
    </w:p>
    <w:p w:rsidR="0023354A" w:rsidRPr="00384CE1" w:rsidRDefault="0023354A" w:rsidP="0023354A">
      <w:pPr>
        <w:tabs>
          <w:tab w:val="left" w:pos="709"/>
          <w:tab w:val="left" w:pos="993"/>
        </w:tabs>
        <w:jc w:val="both"/>
        <w:rPr>
          <w:rFonts w:eastAsia="Arial Unicode MS"/>
          <w:sz w:val="23"/>
          <w:szCs w:val="23"/>
        </w:rPr>
      </w:pPr>
      <w:r w:rsidRPr="00384CE1">
        <w:rPr>
          <w:rFonts w:eastAsia="Arial Unicode MS"/>
          <w:b/>
          <w:sz w:val="23"/>
          <w:szCs w:val="23"/>
        </w:rPr>
        <w:t>7.4</w:t>
      </w:r>
      <w:r w:rsidR="00415D5A" w:rsidRPr="00384CE1">
        <w:rPr>
          <w:rFonts w:eastAsia="Arial Unicode MS"/>
          <w:b/>
          <w:sz w:val="23"/>
          <w:szCs w:val="23"/>
        </w:rPr>
        <w:t xml:space="preserve">   </w:t>
      </w:r>
      <w:r w:rsidRPr="00384CE1">
        <w:rPr>
          <w:rFonts w:eastAsia="Arial Unicode MS"/>
          <w:sz w:val="23"/>
          <w:szCs w:val="23"/>
        </w:rPr>
        <w:t xml:space="preserve">Não haverá convocação por e-mail, via correio ou por qualquer outro meio, não previsto neste Edital. </w:t>
      </w:r>
    </w:p>
    <w:p w:rsidR="0023354A" w:rsidRPr="00384CE1" w:rsidRDefault="0023354A" w:rsidP="0023354A">
      <w:pPr>
        <w:tabs>
          <w:tab w:val="left" w:pos="709"/>
          <w:tab w:val="left" w:pos="993"/>
        </w:tabs>
        <w:jc w:val="both"/>
        <w:rPr>
          <w:rFonts w:eastAsia="Arial Unicode MS"/>
          <w:b/>
          <w:sz w:val="23"/>
          <w:szCs w:val="23"/>
        </w:rPr>
      </w:pPr>
    </w:p>
    <w:p w:rsidR="0023354A" w:rsidRPr="00384CE1" w:rsidRDefault="00415D5A" w:rsidP="0023354A">
      <w:pPr>
        <w:pStyle w:val="PargrafodaLista"/>
        <w:numPr>
          <w:ilvl w:val="1"/>
          <w:numId w:val="36"/>
        </w:numPr>
        <w:tabs>
          <w:tab w:val="left" w:pos="567"/>
        </w:tabs>
        <w:jc w:val="both"/>
        <w:rPr>
          <w:rFonts w:eastAsia="Arial Unicode MS"/>
          <w:sz w:val="23"/>
          <w:szCs w:val="23"/>
        </w:rPr>
      </w:pPr>
      <w:r w:rsidRPr="00384CE1">
        <w:rPr>
          <w:rFonts w:eastAsia="Arial Unicode MS"/>
          <w:sz w:val="23"/>
          <w:szCs w:val="23"/>
        </w:rPr>
        <w:t xml:space="preserve">   </w:t>
      </w:r>
      <w:r w:rsidR="0023354A" w:rsidRPr="00384CE1">
        <w:rPr>
          <w:rFonts w:eastAsia="Arial Unicode MS"/>
          <w:sz w:val="23"/>
          <w:szCs w:val="23"/>
        </w:rPr>
        <w:t xml:space="preserve">O candidato deverá comparecer ao local designado para a realização da Prova Objetiva </w:t>
      </w:r>
      <w:r w:rsidR="0023354A" w:rsidRPr="00384CE1">
        <w:rPr>
          <w:rFonts w:eastAsia="Arial Unicode MS"/>
          <w:b/>
          <w:bCs/>
          <w:sz w:val="23"/>
          <w:szCs w:val="23"/>
        </w:rPr>
        <w:t xml:space="preserve">com antecedência de 30 (trinta) minutos, </w:t>
      </w:r>
      <w:r w:rsidR="0023354A" w:rsidRPr="00384CE1">
        <w:rPr>
          <w:rFonts w:eastAsia="Arial Unicode MS"/>
          <w:bCs/>
          <w:sz w:val="23"/>
          <w:szCs w:val="23"/>
        </w:rPr>
        <w:t>visto que os portões de acesso a</w:t>
      </w:r>
      <w:r w:rsidR="002A43DF" w:rsidRPr="00384CE1">
        <w:rPr>
          <w:rFonts w:eastAsia="Arial Unicode MS"/>
          <w:bCs/>
          <w:sz w:val="23"/>
          <w:szCs w:val="23"/>
        </w:rPr>
        <w:t>o local da prova serão fechados às 8h30min.</w:t>
      </w:r>
    </w:p>
    <w:p w:rsidR="0023354A" w:rsidRPr="00384CE1" w:rsidRDefault="0023354A" w:rsidP="0023354A">
      <w:pPr>
        <w:pStyle w:val="PargrafodaLista"/>
        <w:tabs>
          <w:tab w:val="left" w:pos="567"/>
        </w:tabs>
        <w:ind w:left="360"/>
        <w:jc w:val="both"/>
        <w:rPr>
          <w:rFonts w:eastAsia="Arial Unicode MS"/>
          <w:sz w:val="23"/>
          <w:szCs w:val="23"/>
        </w:rPr>
      </w:pPr>
    </w:p>
    <w:p w:rsidR="0023354A" w:rsidRPr="00384CE1" w:rsidRDefault="0023354A" w:rsidP="0023354A">
      <w:pPr>
        <w:pStyle w:val="PargrafodaLista"/>
        <w:numPr>
          <w:ilvl w:val="1"/>
          <w:numId w:val="36"/>
        </w:numPr>
        <w:tabs>
          <w:tab w:val="left" w:pos="567"/>
        </w:tabs>
        <w:jc w:val="both"/>
        <w:rPr>
          <w:rFonts w:eastAsia="Arial Unicode MS"/>
          <w:sz w:val="23"/>
          <w:szCs w:val="23"/>
        </w:rPr>
      </w:pPr>
      <w:r w:rsidRPr="00384CE1">
        <w:rPr>
          <w:rFonts w:eastAsia="Arial Unicode MS"/>
          <w:b/>
          <w:bCs/>
          <w:sz w:val="23"/>
          <w:szCs w:val="23"/>
        </w:rPr>
        <w:lastRenderedPageBreak/>
        <w:t xml:space="preserve"> </w:t>
      </w:r>
      <w:r w:rsidR="00722067" w:rsidRPr="00384CE1">
        <w:rPr>
          <w:rFonts w:eastAsia="Arial Unicode MS"/>
          <w:b/>
          <w:bCs/>
          <w:sz w:val="23"/>
          <w:szCs w:val="23"/>
        </w:rPr>
        <w:t xml:space="preserve"> </w:t>
      </w:r>
      <w:r w:rsidRPr="00384CE1">
        <w:rPr>
          <w:rFonts w:eastAsia="Arial Unicode MS"/>
          <w:bCs/>
          <w:sz w:val="23"/>
          <w:szCs w:val="23"/>
        </w:rPr>
        <w:t>Deverá estar munido, OBRIGATORIAMENTE, de</w:t>
      </w:r>
      <w:r w:rsidRPr="00384CE1">
        <w:rPr>
          <w:rFonts w:eastAsia="Arial Unicode MS"/>
          <w:sz w:val="23"/>
          <w:szCs w:val="23"/>
        </w:rPr>
        <w:t>:</w:t>
      </w:r>
    </w:p>
    <w:p w:rsidR="0023354A" w:rsidRPr="00384CE1" w:rsidRDefault="0023354A" w:rsidP="0023354A">
      <w:pPr>
        <w:numPr>
          <w:ilvl w:val="0"/>
          <w:numId w:val="5"/>
        </w:numPr>
        <w:tabs>
          <w:tab w:val="num" w:pos="0"/>
          <w:tab w:val="left" w:pos="993"/>
        </w:tabs>
        <w:ind w:left="0" w:firstLine="0"/>
        <w:jc w:val="both"/>
        <w:rPr>
          <w:rFonts w:eastAsia="Arial Unicode MS"/>
          <w:sz w:val="23"/>
          <w:szCs w:val="23"/>
        </w:rPr>
      </w:pPr>
      <w:r w:rsidRPr="00384CE1">
        <w:rPr>
          <w:rFonts w:eastAsia="Arial Unicode MS"/>
          <w:sz w:val="23"/>
          <w:szCs w:val="23"/>
        </w:rPr>
        <w:t>Caneta de tinta Azul ou preta, lápis preto e borracha;</w:t>
      </w:r>
    </w:p>
    <w:p w:rsidR="0023354A" w:rsidRPr="00384CE1" w:rsidRDefault="0023354A" w:rsidP="0023354A">
      <w:pPr>
        <w:numPr>
          <w:ilvl w:val="0"/>
          <w:numId w:val="5"/>
        </w:numPr>
        <w:tabs>
          <w:tab w:val="num" w:pos="0"/>
          <w:tab w:val="left" w:pos="993"/>
        </w:tabs>
        <w:ind w:left="0" w:firstLine="0"/>
        <w:jc w:val="both"/>
        <w:rPr>
          <w:rFonts w:eastAsia="Arial Unicode MS"/>
          <w:sz w:val="23"/>
          <w:szCs w:val="23"/>
        </w:rPr>
      </w:pPr>
      <w:r w:rsidRPr="00384CE1">
        <w:rPr>
          <w:rFonts w:eastAsia="Arial Unicode MS"/>
          <w:sz w:val="23"/>
          <w:szCs w:val="23"/>
        </w:rPr>
        <w:t>Do comprovante de inscrição;</w:t>
      </w:r>
    </w:p>
    <w:p w:rsidR="0023354A" w:rsidRPr="00384CE1" w:rsidRDefault="0023354A" w:rsidP="0023354A">
      <w:pPr>
        <w:numPr>
          <w:ilvl w:val="0"/>
          <w:numId w:val="5"/>
        </w:numPr>
        <w:tabs>
          <w:tab w:val="num" w:pos="0"/>
          <w:tab w:val="left" w:pos="993"/>
        </w:tabs>
        <w:ind w:left="0" w:firstLine="0"/>
        <w:jc w:val="both"/>
        <w:rPr>
          <w:rFonts w:eastAsia="Arial Unicode MS"/>
          <w:sz w:val="23"/>
          <w:szCs w:val="23"/>
        </w:rPr>
      </w:pPr>
      <w:r w:rsidRPr="00384CE1">
        <w:rPr>
          <w:rFonts w:eastAsia="Arial Unicode MS"/>
          <w:sz w:val="23"/>
          <w:szCs w:val="23"/>
        </w:rPr>
        <w:t>Documento Original de identificação (com foto).</w:t>
      </w:r>
    </w:p>
    <w:p w:rsidR="000E43F4" w:rsidRPr="00384CE1" w:rsidRDefault="000E43F4" w:rsidP="000E43F4">
      <w:pPr>
        <w:tabs>
          <w:tab w:val="left" w:pos="993"/>
        </w:tabs>
        <w:jc w:val="both"/>
        <w:rPr>
          <w:rFonts w:eastAsia="Arial Unicode MS"/>
          <w:sz w:val="23"/>
          <w:szCs w:val="23"/>
        </w:rPr>
      </w:pPr>
    </w:p>
    <w:p w:rsidR="000F7E48" w:rsidRPr="00384CE1" w:rsidRDefault="0023354A" w:rsidP="00BE77EC">
      <w:pPr>
        <w:tabs>
          <w:tab w:val="left" w:pos="540"/>
        </w:tabs>
        <w:jc w:val="both"/>
        <w:rPr>
          <w:rFonts w:eastAsia="Arial Unicode MS"/>
          <w:b/>
          <w:sz w:val="23"/>
          <w:szCs w:val="23"/>
        </w:rPr>
      </w:pPr>
      <w:r w:rsidRPr="00384CE1">
        <w:rPr>
          <w:rFonts w:eastAsia="Arial Unicode MS"/>
          <w:b/>
          <w:sz w:val="23"/>
          <w:szCs w:val="23"/>
        </w:rPr>
        <w:t xml:space="preserve">8 </w:t>
      </w:r>
      <w:r w:rsidR="000F7E48" w:rsidRPr="00384CE1">
        <w:rPr>
          <w:rFonts w:eastAsia="Arial Unicode MS"/>
          <w:b/>
          <w:sz w:val="23"/>
          <w:szCs w:val="23"/>
        </w:rPr>
        <w:t xml:space="preserve">DA </w:t>
      </w:r>
      <w:r w:rsidR="00EB2353" w:rsidRPr="00384CE1">
        <w:rPr>
          <w:rFonts w:eastAsia="Arial Unicode MS"/>
          <w:b/>
          <w:sz w:val="23"/>
          <w:szCs w:val="23"/>
        </w:rPr>
        <w:t>APLICAÇÃO</w:t>
      </w:r>
      <w:r w:rsidR="000B6AAF" w:rsidRPr="00384CE1">
        <w:rPr>
          <w:rFonts w:eastAsia="Arial Unicode MS"/>
          <w:b/>
          <w:sz w:val="23"/>
          <w:szCs w:val="23"/>
        </w:rPr>
        <w:t xml:space="preserve"> DA PROVA OBJETIVA</w:t>
      </w:r>
    </w:p>
    <w:p w:rsidR="000F7E48" w:rsidRPr="00384CE1" w:rsidRDefault="0023354A" w:rsidP="00BE77EC">
      <w:pPr>
        <w:jc w:val="both"/>
        <w:rPr>
          <w:rFonts w:eastAsia="Arial Unicode MS"/>
          <w:sz w:val="23"/>
          <w:szCs w:val="23"/>
        </w:rPr>
      </w:pPr>
      <w:r w:rsidRPr="00384CE1">
        <w:rPr>
          <w:rFonts w:eastAsia="Arial Unicode MS"/>
          <w:b/>
          <w:sz w:val="23"/>
          <w:szCs w:val="23"/>
        </w:rPr>
        <w:t>8.1</w:t>
      </w:r>
      <w:r w:rsidR="007902C5" w:rsidRPr="00384CE1">
        <w:rPr>
          <w:rFonts w:eastAsia="Arial Unicode MS"/>
          <w:b/>
          <w:sz w:val="23"/>
          <w:szCs w:val="23"/>
        </w:rPr>
        <w:t xml:space="preserve">  </w:t>
      </w:r>
      <w:r w:rsidR="000F7E48" w:rsidRPr="00384CE1">
        <w:rPr>
          <w:rFonts w:eastAsia="Arial Unicode MS"/>
          <w:sz w:val="23"/>
          <w:szCs w:val="23"/>
        </w:rPr>
        <w:t>O candidato deverá chegar ao local da Prova com antecedência mí</w:t>
      </w:r>
      <w:r w:rsidR="00A97DAA" w:rsidRPr="00384CE1">
        <w:rPr>
          <w:rFonts w:eastAsia="Arial Unicode MS"/>
          <w:sz w:val="23"/>
          <w:szCs w:val="23"/>
        </w:rPr>
        <w:t xml:space="preserve">nima de 30 (trinta) minutos do </w:t>
      </w:r>
      <w:r w:rsidR="000F7E48" w:rsidRPr="00384CE1">
        <w:rPr>
          <w:rFonts w:eastAsia="Arial Unicode MS"/>
          <w:sz w:val="23"/>
          <w:szCs w:val="23"/>
        </w:rPr>
        <w:t>horário estabelecido para a realização da Prova, visto que os portõ</w:t>
      </w:r>
      <w:r w:rsidR="00626CCB" w:rsidRPr="00384CE1">
        <w:rPr>
          <w:rFonts w:eastAsia="Arial Unicode MS"/>
          <w:sz w:val="23"/>
          <w:szCs w:val="23"/>
        </w:rPr>
        <w:t>es de acesso ao local</w:t>
      </w:r>
      <w:r w:rsidR="00A97DAA" w:rsidRPr="00384CE1">
        <w:rPr>
          <w:rFonts w:eastAsia="Arial Unicode MS"/>
          <w:sz w:val="23"/>
          <w:szCs w:val="23"/>
        </w:rPr>
        <w:t xml:space="preserve"> de prova </w:t>
      </w:r>
      <w:r w:rsidR="000F7E48" w:rsidRPr="00384CE1">
        <w:rPr>
          <w:rFonts w:eastAsia="Arial Unicode MS"/>
          <w:sz w:val="23"/>
          <w:szCs w:val="23"/>
        </w:rPr>
        <w:t>serão fechados rigorosamente no horário estabelecido em edital de convocação, e ainda:</w:t>
      </w:r>
    </w:p>
    <w:p w:rsidR="000F7E48" w:rsidRPr="00384CE1" w:rsidRDefault="000F7E48" w:rsidP="00BE77EC">
      <w:pPr>
        <w:numPr>
          <w:ilvl w:val="0"/>
          <w:numId w:val="11"/>
        </w:numPr>
        <w:tabs>
          <w:tab w:val="num" w:pos="993"/>
        </w:tabs>
        <w:ind w:left="0" w:firstLine="0"/>
        <w:jc w:val="both"/>
        <w:rPr>
          <w:rFonts w:eastAsia="Arial Unicode MS"/>
          <w:sz w:val="23"/>
          <w:szCs w:val="23"/>
        </w:rPr>
      </w:pPr>
      <w:r w:rsidRPr="00384CE1">
        <w:rPr>
          <w:rFonts w:eastAsia="Arial Unicode MS"/>
          <w:bCs/>
          <w:sz w:val="23"/>
          <w:szCs w:val="23"/>
        </w:rPr>
        <w:t>S</w:t>
      </w:r>
      <w:r w:rsidRPr="00384CE1">
        <w:rPr>
          <w:rFonts w:eastAsia="Arial Unicode MS"/>
          <w:sz w:val="23"/>
          <w:szCs w:val="23"/>
        </w:rPr>
        <w:t>omente será admitido para realizar a prova o candidato que estiver mu</w:t>
      </w:r>
      <w:r w:rsidR="000422B5" w:rsidRPr="00384CE1">
        <w:rPr>
          <w:rFonts w:eastAsia="Arial Unicode MS"/>
          <w:sz w:val="23"/>
          <w:szCs w:val="23"/>
        </w:rPr>
        <w:t>nido de Documento de identificação</w:t>
      </w:r>
      <w:r w:rsidRPr="00384CE1">
        <w:rPr>
          <w:rFonts w:eastAsia="Arial Unicode MS"/>
          <w:bCs/>
          <w:sz w:val="23"/>
          <w:szCs w:val="23"/>
        </w:rPr>
        <w:t xml:space="preserve"> com foto, descritos no ITEM 4.15</w:t>
      </w:r>
      <w:r w:rsidRPr="00384CE1">
        <w:rPr>
          <w:rFonts w:eastAsia="Arial Unicode MS"/>
          <w:sz w:val="23"/>
          <w:szCs w:val="23"/>
        </w:rPr>
        <w:t xml:space="preserve"> devendo estar em perfeitas condições, de forma a permitir a identificação do candidato com clarez</w:t>
      </w:r>
      <w:r w:rsidR="00A83EC6" w:rsidRPr="00384CE1">
        <w:rPr>
          <w:rFonts w:eastAsia="Arial Unicode MS"/>
          <w:sz w:val="23"/>
          <w:szCs w:val="23"/>
        </w:rPr>
        <w:t>a;</w:t>
      </w:r>
    </w:p>
    <w:p w:rsidR="000F7E48" w:rsidRPr="00384CE1" w:rsidRDefault="000F7E48" w:rsidP="00BE77EC">
      <w:pPr>
        <w:numPr>
          <w:ilvl w:val="0"/>
          <w:numId w:val="11"/>
        </w:numPr>
        <w:tabs>
          <w:tab w:val="num" w:pos="993"/>
        </w:tabs>
        <w:ind w:left="0" w:firstLine="0"/>
        <w:jc w:val="both"/>
        <w:rPr>
          <w:rFonts w:eastAsia="Arial Unicode MS"/>
          <w:bCs/>
          <w:sz w:val="23"/>
          <w:szCs w:val="23"/>
        </w:rPr>
      </w:pPr>
      <w:r w:rsidRPr="00384CE1">
        <w:rPr>
          <w:rFonts w:eastAsia="Arial Unicode MS"/>
          <w:sz w:val="23"/>
          <w:szCs w:val="23"/>
        </w:rPr>
        <w:t>Não serão aceitos, por serem documentos destinados a outros fins: Boletim de Ocorrência, Protocolos, Certidão de Nascimento, Título Eleitoral, Carteira Nacional de Habilitação (modelo antigo sem foto), Carteira de Estudante, Crachás, Identidade Funcional</w:t>
      </w:r>
      <w:r w:rsidR="00A83EC6" w:rsidRPr="00384CE1">
        <w:rPr>
          <w:rFonts w:eastAsia="Arial Unicode MS"/>
          <w:sz w:val="23"/>
          <w:szCs w:val="23"/>
        </w:rPr>
        <w:t xml:space="preserve"> de natureza pública ou privada;</w:t>
      </w:r>
    </w:p>
    <w:p w:rsidR="000F7E48" w:rsidRPr="00384CE1" w:rsidRDefault="000F7E48" w:rsidP="00BE77EC">
      <w:pPr>
        <w:numPr>
          <w:ilvl w:val="0"/>
          <w:numId w:val="11"/>
        </w:numPr>
        <w:tabs>
          <w:tab w:val="num" w:pos="993"/>
        </w:tabs>
        <w:ind w:left="0" w:firstLine="0"/>
        <w:jc w:val="both"/>
        <w:rPr>
          <w:rFonts w:eastAsia="Arial Unicode MS"/>
          <w:bCs/>
          <w:sz w:val="23"/>
          <w:szCs w:val="23"/>
        </w:rPr>
      </w:pPr>
      <w:r w:rsidRPr="00384CE1">
        <w:rPr>
          <w:rFonts w:eastAsia="Arial Unicode MS"/>
          <w:bCs/>
          <w:sz w:val="23"/>
          <w:szCs w:val="23"/>
        </w:rPr>
        <w:t>Não será admitido no local de Prova o candidato que se aprese</w:t>
      </w:r>
      <w:r w:rsidR="00A83EC6" w:rsidRPr="00384CE1">
        <w:rPr>
          <w:rFonts w:eastAsia="Arial Unicode MS"/>
          <w:bCs/>
          <w:sz w:val="23"/>
          <w:szCs w:val="23"/>
        </w:rPr>
        <w:t>ntar após o horário determinado;</w:t>
      </w:r>
    </w:p>
    <w:p w:rsidR="000F7E48" w:rsidRPr="00384CE1" w:rsidRDefault="000F7E48" w:rsidP="00BE77EC">
      <w:pPr>
        <w:numPr>
          <w:ilvl w:val="0"/>
          <w:numId w:val="11"/>
        </w:numPr>
        <w:tabs>
          <w:tab w:val="num" w:pos="993"/>
        </w:tabs>
        <w:ind w:left="0" w:firstLine="0"/>
        <w:jc w:val="both"/>
        <w:rPr>
          <w:rFonts w:eastAsia="Arial Unicode MS"/>
          <w:b/>
          <w:bCs/>
          <w:sz w:val="23"/>
          <w:szCs w:val="23"/>
        </w:rPr>
      </w:pPr>
      <w:r w:rsidRPr="00384CE1">
        <w:rPr>
          <w:rFonts w:eastAsia="Arial Unicode MS"/>
          <w:bCs/>
          <w:sz w:val="23"/>
          <w:szCs w:val="23"/>
        </w:rPr>
        <w:t>Não haverá segunda chamada, seja qual for o motivo alegado para justificar o atraso ou a ausência do candidato</w:t>
      </w:r>
      <w:r w:rsidRPr="00384CE1">
        <w:rPr>
          <w:rFonts w:eastAsia="Arial Unicode MS"/>
          <w:b/>
          <w:bCs/>
          <w:sz w:val="23"/>
          <w:szCs w:val="23"/>
        </w:rPr>
        <w:t>.</w:t>
      </w:r>
    </w:p>
    <w:p w:rsidR="00F244B0" w:rsidRPr="00384CE1" w:rsidRDefault="00F244B0" w:rsidP="00F244B0">
      <w:pPr>
        <w:tabs>
          <w:tab w:val="num" w:pos="993"/>
        </w:tabs>
        <w:jc w:val="both"/>
        <w:rPr>
          <w:rFonts w:eastAsia="Arial Unicode MS"/>
          <w:b/>
          <w:bCs/>
          <w:sz w:val="23"/>
          <w:szCs w:val="23"/>
        </w:rPr>
      </w:pPr>
    </w:p>
    <w:p w:rsidR="000F7E48" w:rsidRPr="00384CE1" w:rsidRDefault="0023354A" w:rsidP="00BE77EC">
      <w:pPr>
        <w:jc w:val="both"/>
        <w:rPr>
          <w:rFonts w:eastAsia="Arial Unicode MS"/>
          <w:sz w:val="23"/>
          <w:szCs w:val="23"/>
        </w:rPr>
      </w:pPr>
      <w:r w:rsidRPr="00384CE1">
        <w:rPr>
          <w:rFonts w:eastAsia="Arial Unicode MS"/>
          <w:b/>
          <w:sz w:val="23"/>
          <w:szCs w:val="23"/>
        </w:rPr>
        <w:t>8.</w:t>
      </w:r>
      <w:r w:rsidR="000F7E48" w:rsidRPr="00384CE1">
        <w:rPr>
          <w:rFonts w:eastAsia="Arial Unicode MS"/>
          <w:b/>
          <w:sz w:val="23"/>
          <w:szCs w:val="23"/>
        </w:rPr>
        <w:t>2</w:t>
      </w:r>
      <w:r w:rsidR="00384CE1">
        <w:rPr>
          <w:rFonts w:eastAsia="Arial Unicode MS"/>
          <w:sz w:val="23"/>
          <w:szCs w:val="23"/>
        </w:rPr>
        <w:t xml:space="preserve"> </w:t>
      </w:r>
      <w:r w:rsidR="000F7E48" w:rsidRPr="00384CE1">
        <w:rPr>
          <w:rFonts w:eastAsia="Arial Unicode MS"/>
          <w:sz w:val="23"/>
          <w:szCs w:val="23"/>
        </w:rPr>
        <w:t>Os eventuais erros de digitação de nome, número de documento de id</w:t>
      </w:r>
      <w:r w:rsidR="00A97DAA" w:rsidRPr="00384CE1">
        <w:rPr>
          <w:rFonts w:eastAsia="Arial Unicode MS"/>
          <w:sz w:val="23"/>
          <w:szCs w:val="23"/>
        </w:rPr>
        <w:t xml:space="preserve">entidade e data de nascimento, </w:t>
      </w:r>
      <w:r w:rsidR="000F7E48" w:rsidRPr="00384CE1">
        <w:rPr>
          <w:rFonts w:eastAsia="Arial Unicode MS"/>
          <w:sz w:val="23"/>
          <w:szCs w:val="23"/>
        </w:rPr>
        <w:t>deverão ser corrigidos no dia da prova objetiva, em formulário específico.</w:t>
      </w:r>
    </w:p>
    <w:p w:rsidR="00F244B0" w:rsidRPr="00384CE1" w:rsidRDefault="00F244B0" w:rsidP="00BE77EC">
      <w:pPr>
        <w:jc w:val="both"/>
        <w:rPr>
          <w:rFonts w:eastAsia="Arial Unicode MS"/>
          <w:sz w:val="23"/>
          <w:szCs w:val="23"/>
        </w:rPr>
      </w:pPr>
    </w:p>
    <w:p w:rsidR="000F7E48" w:rsidRPr="00384CE1" w:rsidRDefault="0023354A" w:rsidP="00BE77EC">
      <w:pPr>
        <w:jc w:val="both"/>
        <w:rPr>
          <w:rFonts w:eastAsia="Arial Unicode MS"/>
          <w:sz w:val="23"/>
          <w:szCs w:val="23"/>
        </w:rPr>
      </w:pPr>
      <w:r w:rsidRPr="00384CE1">
        <w:rPr>
          <w:rFonts w:eastAsia="Arial Unicode MS"/>
          <w:b/>
          <w:sz w:val="23"/>
          <w:szCs w:val="23"/>
        </w:rPr>
        <w:t>8.</w:t>
      </w:r>
      <w:r w:rsidR="000F7E48" w:rsidRPr="00384CE1">
        <w:rPr>
          <w:rFonts w:eastAsia="Arial Unicode MS"/>
          <w:b/>
          <w:sz w:val="23"/>
          <w:szCs w:val="23"/>
        </w:rPr>
        <w:t>3</w:t>
      </w:r>
      <w:r w:rsidR="00384CE1">
        <w:rPr>
          <w:rFonts w:eastAsia="Arial Unicode MS"/>
          <w:b/>
          <w:sz w:val="23"/>
          <w:szCs w:val="23"/>
        </w:rPr>
        <w:t xml:space="preserve"> </w:t>
      </w:r>
      <w:r w:rsidR="000F7E48" w:rsidRPr="00384CE1">
        <w:rPr>
          <w:rFonts w:eastAsia="Arial Unicode MS"/>
          <w:sz w:val="23"/>
          <w:szCs w:val="23"/>
        </w:rPr>
        <w:t>No ato da realização da Prova Objetiva será fornecido o Caderno de Que</w:t>
      </w:r>
      <w:r w:rsidR="00A97DAA" w:rsidRPr="00384CE1">
        <w:rPr>
          <w:rFonts w:eastAsia="Arial Unicode MS"/>
          <w:sz w:val="23"/>
          <w:szCs w:val="23"/>
        </w:rPr>
        <w:t xml:space="preserve">stões e o Gabarito Oficial, no </w:t>
      </w:r>
      <w:r w:rsidR="000F7E48" w:rsidRPr="00384CE1">
        <w:rPr>
          <w:rFonts w:eastAsia="Arial Unicode MS"/>
          <w:sz w:val="23"/>
          <w:szCs w:val="23"/>
        </w:rPr>
        <w:t>qual o candidato</w:t>
      </w:r>
      <w:r w:rsidR="000B6AAF" w:rsidRPr="00384CE1">
        <w:rPr>
          <w:rFonts w:eastAsia="Arial Unicode MS"/>
          <w:sz w:val="23"/>
          <w:szCs w:val="23"/>
        </w:rPr>
        <w:t xml:space="preserve"> deverá assinalar as respostas.</w:t>
      </w:r>
    </w:p>
    <w:p w:rsidR="00F244B0" w:rsidRPr="00384CE1" w:rsidRDefault="00F244B0" w:rsidP="00BE77EC">
      <w:pPr>
        <w:jc w:val="both"/>
        <w:rPr>
          <w:rFonts w:eastAsia="Arial Unicode MS"/>
          <w:sz w:val="23"/>
          <w:szCs w:val="23"/>
        </w:rPr>
      </w:pPr>
    </w:p>
    <w:p w:rsidR="000F7E48" w:rsidRPr="00384CE1" w:rsidRDefault="0023354A" w:rsidP="00BE77EC">
      <w:pPr>
        <w:jc w:val="both"/>
        <w:rPr>
          <w:rFonts w:eastAsia="Arial Unicode MS"/>
          <w:sz w:val="23"/>
          <w:szCs w:val="23"/>
        </w:rPr>
      </w:pPr>
      <w:r w:rsidRPr="00384CE1">
        <w:rPr>
          <w:rFonts w:eastAsia="Arial Unicode MS"/>
          <w:b/>
          <w:sz w:val="23"/>
          <w:szCs w:val="23"/>
        </w:rPr>
        <w:t>8.</w:t>
      </w:r>
      <w:r w:rsidR="000F7E48" w:rsidRPr="00384CE1">
        <w:rPr>
          <w:rFonts w:eastAsia="Arial Unicode MS"/>
          <w:b/>
          <w:sz w:val="23"/>
          <w:szCs w:val="23"/>
        </w:rPr>
        <w:t>4</w:t>
      </w:r>
      <w:r w:rsidR="00384CE1">
        <w:rPr>
          <w:rFonts w:eastAsia="Arial Unicode MS"/>
          <w:b/>
          <w:sz w:val="23"/>
          <w:szCs w:val="23"/>
        </w:rPr>
        <w:t xml:space="preserve"> </w:t>
      </w:r>
      <w:r w:rsidR="000F7E48" w:rsidRPr="00384CE1">
        <w:rPr>
          <w:rFonts w:eastAsia="Arial Unicode MS"/>
          <w:sz w:val="23"/>
          <w:szCs w:val="23"/>
        </w:rPr>
        <w:t>Somente haverá substituição do Gabarito de Respostas se o mesmo e</w:t>
      </w:r>
      <w:r w:rsidR="00A97DAA" w:rsidRPr="00384CE1">
        <w:rPr>
          <w:rFonts w:eastAsia="Arial Unicode MS"/>
          <w:sz w:val="23"/>
          <w:szCs w:val="23"/>
        </w:rPr>
        <w:t xml:space="preserve">stiver com falhas de impressão </w:t>
      </w:r>
      <w:r w:rsidR="000F7E48" w:rsidRPr="00384CE1">
        <w:rPr>
          <w:rFonts w:eastAsia="Arial Unicode MS"/>
          <w:sz w:val="23"/>
          <w:szCs w:val="23"/>
        </w:rPr>
        <w:t>que impossibilitem o candidato de imprimir ali suas respostas.</w:t>
      </w:r>
    </w:p>
    <w:p w:rsidR="00F244B0" w:rsidRPr="00384CE1" w:rsidRDefault="00F244B0" w:rsidP="00BE77EC">
      <w:pPr>
        <w:jc w:val="both"/>
        <w:rPr>
          <w:rFonts w:eastAsia="Arial Unicode MS"/>
          <w:sz w:val="23"/>
          <w:szCs w:val="23"/>
        </w:rPr>
      </w:pPr>
    </w:p>
    <w:p w:rsidR="000F7E48" w:rsidRPr="00384CE1" w:rsidRDefault="0023354A" w:rsidP="00BE77EC">
      <w:pPr>
        <w:jc w:val="both"/>
        <w:rPr>
          <w:rFonts w:eastAsia="Arial Unicode MS"/>
          <w:sz w:val="23"/>
          <w:szCs w:val="23"/>
        </w:rPr>
      </w:pPr>
      <w:r w:rsidRPr="00384CE1">
        <w:rPr>
          <w:rFonts w:eastAsia="Arial Unicode MS"/>
          <w:b/>
          <w:sz w:val="23"/>
          <w:szCs w:val="23"/>
        </w:rPr>
        <w:t>8.</w:t>
      </w:r>
      <w:r w:rsidR="000F7E48" w:rsidRPr="00384CE1">
        <w:rPr>
          <w:rFonts w:eastAsia="Arial Unicode MS"/>
          <w:b/>
          <w:sz w:val="23"/>
          <w:szCs w:val="23"/>
        </w:rPr>
        <w:t>5</w:t>
      </w:r>
      <w:r w:rsidR="00754EB1" w:rsidRPr="00384CE1">
        <w:rPr>
          <w:rFonts w:eastAsia="Arial Unicode MS"/>
          <w:b/>
          <w:sz w:val="23"/>
          <w:szCs w:val="23"/>
        </w:rPr>
        <w:t xml:space="preserve"> </w:t>
      </w:r>
      <w:r w:rsidR="000F7E48" w:rsidRPr="00384CE1">
        <w:rPr>
          <w:rFonts w:eastAsia="Arial Unicode MS"/>
          <w:sz w:val="23"/>
          <w:szCs w:val="23"/>
        </w:rPr>
        <w:t>No decorrer da Prova o candidato que observar qualquer anormalidade gr</w:t>
      </w:r>
      <w:r w:rsidR="00A97DAA" w:rsidRPr="00384CE1">
        <w:rPr>
          <w:rFonts w:eastAsia="Arial Unicode MS"/>
          <w:sz w:val="23"/>
          <w:szCs w:val="23"/>
        </w:rPr>
        <w:t xml:space="preserve">áfica ou irregularidade na </w:t>
      </w:r>
      <w:r w:rsidR="000F7E48" w:rsidRPr="00384CE1">
        <w:rPr>
          <w:rFonts w:eastAsia="Arial Unicode MS"/>
          <w:sz w:val="23"/>
          <w:szCs w:val="23"/>
        </w:rPr>
        <w:t>formulação de alguma questão, deverá manifestar-se junto ao Fiscal d</w:t>
      </w:r>
      <w:r w:rsidR="00715337" w:rsidRPr="00384CE1">
        <w:rPr>
          <w:rFonts w:eastAsia="Arial Unicode MS"/>
          <w:sz w:val="23"/>
          <w:szCs w:val="23"/>
        </w:rPr>
        <w:t xml:space="preserve">e Sala que anotará na folha de </w:t>
      </w:r>
      <w:r w:rsidR="000F7E48" w:rsidRPr="00384CE1">
        <w:rPr>
          <w:rFonts w:eastAsia="Arial Unicode MS"/>
          <w:sz w:val="23"/>
          <w:szCs w:val="23"/>
        </w:rPr>
        <w:t>ocorrências para posterior análise da banca examinadora, so</w:t>
      </w:r>
      <w:r w:rsidR="005C53D9" w:rsidRPr="00384CE1">
        <w:rPr>
          <w:rFonts w:eastAsia="Arial Unicode MS"/>
          <w:sz w:val="23"/>
          <w:szCs w:val="23"/>
        </w:rPr>
        <w:t xml:space="preserve">b pena de não poder apresentar, </w:t>
      </w:r>
      <w:r w:rsidR="000F7E48" w:rsidRPr="00384CE1">
        <w:rPr>
          <w:rFonts w:eastAsia="Arial Unicode MS"/>
          <w:sz w:val="23"/>
          <w:szCs w:val="23"/>
        </w:rPr>
        <w:t>posteriormente, eventual recurso.</w:t>
      </w:r>
    </w:p>
    <w:p w:rsidR="00F244B0" w:rsidRPr="00384CE1" w:rsidRDefault="00F244B0" w:rsidP="00BE77EC">
      <w:pPr>
        <w:jc w:val="both"/>
        <w:rPr>
          <w:rFonts w:eastAsia="Arial Unicode MS"/>
          <w:sz w:val="23"/>
          <w:szCs w:val="23"/>
        </w:rPr>
      </w:pPr>
    </w:p>
    <w:p w:rsidR="000F7E48" w:rsidRPr="00384CE1" w:rsidRDefault="0023354A" w:rsidP="00BE77EC">
      <w:pPr>
        <w:jc w:val="both"/>
        <w:rPr>
          <w:rFonts w:eastAsia="Arial Unicode MS"/>
          <w:sz w:val="23"/>
          <w:szCs w:val="23"/>
        </w:rPr>
      </w:pPr>
      <w:r w:rsidRPr="00384CE1">
        <w:rPr>
          <w:rFonts w:eastAsia="Arial Unicode MS"/>
          <w:b/>
          <w:sz w:val="23"/>
          <w:szCs w:val="23"/>
        </w:rPr>
        <w:t>8.</w:t>
      </w:r>
      <w:r w:rsidR="000F7E48" w:rsidRPr="00384CE1">
        <w:rPr>
          <w:rFonts w:eastAsia="Arial Unicode MS"/>
          <w:b/>
          <w:sz w:val="23"/>
          <w:szCs w:val="23"/>
        </w:rPr>
        <w:t>6</w:t>
      </w:r>
      <w:r w:rsidR="00384CE1">
        <w:rPr>
          <w:rFonts w:eastAsia="Arial Unicode MS"/>
          <w:sz w:val="23"/>
          <w:szCs w:val="23"/>
        </w:rPr>
        <w:t xml:space="preserve"> </w:t>
      </w:r>
      <w:r w:rsidR="000F7E48" w:rsidRPr="00384CE1">
        <w:rPr>
          <w:rFonts w:eastAsia="Arial Unicode MS"/>
          <w:sz w:val="23"/>
          <w:szCs w:val="23"/>
        </w:rPr>
        <w:t>Ao terminar a Prova Objetiva, o candidato entregará o Caderno de</w:t>
      </w:r>
      <w:r w:rsidR="007653B1" w:rsidRPr="00384CE1">
        <w:rPr>
          <w:rFonts w:eastAsia="Arial Unicode MS"/>
          <w:sz w:val="23"/>
          <w:szCs w:val="23"/>
        </w:rPr>
        <w:t xml:space="preserve"> Questões e o Gabarito Oficial </w:t>
      </w:r>
      <w:r w:rsidR="000F7E48" w:rsidRPr="00384CE1">
        <w:rPr>
          <w:rFonts w:eastAsia="Arial Unicode MS"/>
          <w:sz w:val="23"/>
          <w:szCs w:val="23"/>
        </w:rPr>
        <w:t>pré-identificado e devidamente assinado ao fiscal de sala. Os gaba</w:t>
      </w:r>
      <w:r w:rsidR="00715337" w:rsidRPr="00384CE1">
        <w:rPr>
          <w:rFonts w:eastAsia="Arial Unicode MS"/>
          <w:sz w:val="23"/>
          <w:szCs w:val="23"/>
        </w:rPr>
        <w:t xml:space="preserve">ritos sem assinatura não serão </w:t>
      </w:r>
      <w:r w:rsidR="000F7E48" w:rsidRPr="00384CE1">
        <w:rPr>
          <w:rFonts w:eastAsia="Arial Unicode MS"/>
          <w:sz w:val="23"/>
          <w:szCs w:val="23"/>
        </w:rPr>
        <w:t>computados e o candidato será excluído do Processo Seletivo.</w:t>
      </w:r>
    </w:p>
    <w:p w:rsidR="00F244B0" w:rsidRPr="00384CE1" w:rsidRDefault="00F244B0" w:rsidP="00BE77EC">
      <w:pPr>
        <w:jc w:val="both"/>
        <w:rPr>
          <w:rFonts w:eastAsia="Arial Unicode MS"/>
          <w:sz w:val="23"/>
          <w:szCs w:val="23"/>
        </w:rPr>
      </w:pPr>
    </w:p>
    <w:p w:rsidR="000F7E48" w:rsidRPr="00384CE1" w:rsidRDefault="000F7E48" w:rsidP="00BE77EC">
      <w:pPr>
        <w:jc w:val="both"/>
        <w:rPr>
          <w:rFonts w:eastAsia="Arial Unicode MS"/>
          <w:sz w:val="23"/>
          <w:szCs w:val="23"/>
        </w:rPr>
      </w:pPr>
      <w:r w:rsidRPr="00384CE1">
        <w:rPr>
          <w:rFonts w:eastAsia="Arial Unicode MS"/>
          <w:b/>
          <w:sz w:val="23"/>
          <w:szCs w:val="23"/>
        </w:rPr>
        <w:t>8.7</w:t>
      </w:r>
      <w:r w:rsidR="00384CE1">
        <w:rPr>
          <w:rFonts w:eastAsia="Arial Unicode MS"/>
          <w:sz w:val="23"/>
          <w:szCs w:val="23"/>
        </w:rPr>
        <w:t xml:space="preserve"> </w:t>
      </w:r>
      <w:r w:rsidRPr="00384CE1">
        <w:rPr>
          <w:bCs/>
          <w:sz w:val="23"/>
          <w:szCs w:val="23"/>
        </w:rPr>
        <w:t>Por razões de ordem técnica e de segurança, não serão fornecidos e</w:t>
      </w:r>
      <w:r w:rsidR="00715337" w:rsidRPr="00384CE1">
        <w:rPr>
          <w:bCs/>
          <w:sz w:val="23"/>
          <w:szCs w:val="23"/>
        </w:rPr>
        <w:t xml:space="preserve">xemplares ou cópias do Caderno </w:t>
      </w:r>
      <w:r w:rsidRPr="00384CE1">
        <w:rPr>
          <w:bCs/>
          <w:sz w:val="23"/>
          <w:szCs w:val="23"/>
        </w:rPr>
        <w:t>de Questões aos candidatos ou às instituições de Direito Pú</w:t>
      </w:r>
      <w:r w:rsidR="005C53D9" w:rsidRPr="00384CE1">
        <w:rPr>
          <w:bCs/>
          <w:sz w:val="23"/>
          <w:szCs w:val="23"/>
        </w:rPr>
        <w:t xml:space="preserve">blico ou Privado, mesmo após o </w:t>
      </w:r>
      <w:r w:rsidRPr="00384CE1">
        <w:rPr>
          <w:bCs/>
          <w:sz w:val="23"/>
          <w:szCs w:val="23"/>
        </w:rPr>
        <w:t>encerramento do Processo Seletivo, ficando desde já estabelecido que:</w:t>
      </w:r>
    </w:p>
    <w:p w:rsidR="000F7E48" w:rsidRPr="00384CE1" w:rsidRDefault="000F7E48" w:rsidP="00850F90">
      <w:pPr>
        <w:numPr>
          <w:ilvl w:val="0"/>
          <w:numId w:val="12"/>
        </w:numPr>
        <w:tabs>
          <w:tab w:val="clear" w:pos="1191"/>
          <w:tab w:val="left" w:pos="567"/>
        </w:tabs>
        <w:ind w:left="0" w:firstLine="0"/>
        <w:jc w:val="both"/>
        <w:rPr>
          <w:rFonts w:eastAsia="Arial Unicode MS"/>
          <w:sz w:val="23"/>
          <w:szCs w:val="23"/>
          <w:u w:val="single"/>
        </w:rPr>
      </w:pPr>
      <w:r w:rsidRPr="00384CE1">
        <w:rPr>
          <w:rFonts w:eastAsia="Arial Unicode MS"/>
          <w:bCs/>
          <w:sz w:val="23"/>
          <w:szCs w:val="23"/>
        </w:rPr>
        <w:t xml:space="preserve">Quaisquer dúvidas relacionadas ao conteúdo, às questões ou alternativas constantes do Caderno de Questões, o candidato deverá anotá-las e no prazo de 01 </w:t>
      </w:r>
      <w:r w:rsidRPr="00384CE1">
        <w:rPr>
          <w:rFonts w:eastAsia="Arial Unicode MS"/>
          <w:bCs/>
          <w:sz w:val="23"/>
          <w:szCs w:val="23"/>
        </w:rPr>
        <w:lastRenderedPageBreak/>
        <w:t>(um) dia útil da ocorrência da Prova, protocolar o respectivo recurso, nos termos do presente edital</w:t>
      </w:r>
      <w:r w:rsidR="00A83EC6" w:rsidRPr="00384CE1">
        <w:rPr>
          <w:rFonts w:eastAsia="Arial Unicode MS"/>
          <w:bCs/>
          <w:sz w:val="23"/>
          <w:szCs w:val="23"/>
        </w:rPr>
        <w:t>;</w:t>
      </w:r>
    </w:p>
    <w:p w:rsidR="000F7E48" w:rsidRPr="00384CE1" w:rsidRDefault="00715337" w:rsidP="00850F90">
      <w:pPr>
        <w:numPr>
          <w:ilvl w:val="0"/>
          <w:numId w:val="12"/>
        </w:numPr>
        <w:tabs>
          <w:tab w:val="clear" w:pos="1191"/>
          <w:tab w:val="left" w:pos="567"/>
        </w:tabs>
        <w:ind w:left="0" w:firstLine="0"/>
        <w:jc w:val="both"/>
        <w:rPr>
          <w:rFonts w:eastAsia="Arial Unicode MS"/>
          <w:sz w:val="23"/>
          <w:szCs w:val="23"/>
        </w:rPr>
      </w:pPr>
      <w:r w:rsidRPr="00384CE1">
        <w:rPr>
          <w:rFonts w:eastAsia="Arial Unicode MS"/>
          <w:sz w:val="23"/>
          <w:szCs w:val="23"/>
        </w:rPr>
        <w:t>Possíveis</w:t>
      </w:r>
      <w:r w:rsidR="000F7E48" w:rsidRPr="00384CE1">
        <w:rPr>
          <w:rFonts w:eastAsia="Arial Unicode MS"/>
          <w:sz w:val="23"/>
          <w:szCs w:val="23"/>
        </w:rPr>
        <w:t xml:space="preserve"> dúvidas sobre questões aplicadas e ou questionamentos sobre seu conteúdo ou formas de apresentação da prova não servirão de motivos ou alegação para pedido </w:t>
      </w:r>
      <w:r w:rsidR="00A83EC6" w:rsidRPr="00384CE1">
        <w:rPr>
          <w:rFonts w:eastAsia="Arial Unicode MS"/>
          <w:sz w:val="23"/>
          <w:szCs w:val="23"/>
        </w:rPr>
        <w:t>de vista e ou revisão de prova;</w:t>
      </w:r>
    </w:p>
    <w:p w:rsidR="000F7E48" w:rsidRPr="00384CE1" w:rsidRDefault="000F7E48" w:rsidP="00850F90">
      <w:pPr>
        <w:numPr>
          <w:ilvl w:val="0"/>
          <w:numId w:val="12"/>
        </w:numPr>
        <w:tabs>
          <w:tab w:val="clear" w:pos="1191"/>
          <w:tab w:val="left" w:pos="567"/>
        </w:tabs>
        <w:ind w:left="0" w:firstLine="0"/>
        <w:jc w:val="both"/>
        <w:rPr>
          <w:rFonts w:eastAsia="Arial Unicode MS"/>
          <w:sz w:val="23"/>
          <w:szCs w:val="23"/>
        </w:rPr>
      </w:pPr>
      <w:r w:rsidRPr="00384CE1">
        <w:rPr>
          <w:sz w:val="23"/>
          <w:szCs w:val="23"/>
        </w:rPr>
        <w:t xml:space="preserve">O </w:t>
      </w:r>
      <w:r w:rsidR="007902C5" w:rsidRPr="00384CE1">
        <w:rPr>
          <w:bCs/>
          <w:sz w:val="23"/>
          <w:szCs w:val="23"/>
        </w:rPr>
        <w:t>Gabarito Oficial</w:t>
      </w:r>
      <w:r w:rsidRPr="00384CE1">
        <w:rPr>
          <w:bCs/>
          <w:sz w:val="23"/>
          <w:szCs w:val="23"/>
        </w:rPr>
        <w:t xml:space="preserve"> ser</w:t>
      </w:r>
      <w:r w:rsidR="007902C5" w:rsidRPr="00384CE1">
        <w:rPr>
          <w:bCs/>
          <w:sz w:val="23"/>
          <w:szCs w:val="23"/>
        </w:rPr>
        <w:t>á</w:t>
      </w:r>
      <w:r w:rsidRPr="00384CE1">
        <w:rPr>
          <w:bCs/>
          <w:sz w:val="23"/>
          <w:szCs w:val="23"/>
        </w:rPr>
        <w:t xml:space="preserve"> divulgado </w:t>
      </w:r>
      <w:r w:rsidR="00EB2353" w:rsidRPr="00384CE1">
        <w:rPr>
          <w:bCs/>
          <w:sz w:val="23"/>
          <w:szCs w:val="23"/>
        </w:rPr>
        <w:t>no</w:t>
      </w:r>
      <w:r w:rsidR="00036D7F" w:rsidRPr="00384CE1">
        <w:rPr>
          <w:bCs/>
          <w:sz w:val="23"/>
          <w:szCs w:val="23"/>
        </w:rPr>
        <w:t xml:space="preserve"> </w:t>
      </w:r>
      <w:r w:rsidR="00CB3BBA" w:rsidRPr="00384CE1">
        <w:rPr>
          <w:bCs/>
          <w:sz w:val="23"/>
          <w:szCs w:val="23"/>
        </w:rPr>
        <w:t>dia</w:t>
      </w:r>
      <w:r w:rsidR="007902C5" w:rsidRPr="00384CE1">
        <w:rPr>
          <w:bCs/>
          <w:sz w:val="23"/>
          <w:szCs w:val="23"/>
        </w:rPr>
        <w:t xml:space="preserve"> seguinte da</w:t>
      </w:r>
      <w:r w:rsidR="009C483D" w:rsidRPr="00384CE1">
        <w:rPr>
          <w:bCs/>
          <w:sz w:val="23"/>
          <w:szCs w:val="23"/>
        </w:rPr>
        <w:t xml:space="preserve"> realização da prova</w:t>
      </w:r>
      <w:r w:rsidR="00EB2353" w:rsidRPr="00384CE1">
        <w:rPr>
          <w:bCs/>
          <w:sz w:val="23"/>
          <w:szCs w:val="23"/>
        </w:rPr>
        <w:t xml:space="preserve"> através do site oficial da Prefeitura Municipal de Ribeirão Grande</w:t>
      </w:r>
      <w:r w:rsidR="00036D7F" w:rsidRPr="00384CE1">
        <w:rPr>
          <w:bCs/>
          <w:sz w:val="23"/>
          <w:szCs w:val="23"/>
        </w:rPr>
        <w:t xml:space="preserve">: </w:t>
      </w:r>
      <w:hyperlink r:id="rId10" w:history="1">
        <w:r w:rsidR="00036D7F" w:rsidRPr="00384CE1">
          <w:rPr>
            <w:rStyle w:val="Hyperlink"/>
            <w:bCs/>
            <w:sz w:val="23"/>
            <w:szCs w:val="23"/>
          </w:rPr>
          <w:t>www.ribeiraogrande.sp.gov.br</w:t>
        </w:r>
      </w:hyperlink>
      <w:r w:rsidR="007902C5" w:rsidRPr="00384CE1">
        <w:rPr>
          <w:bCs/>
          <w:sz w:val="23"/>
          <w:szCs w:val="23"/>
          <w:u w:val="single"/>
        </w:rPr>
        <w:t>, às 9</w:t>
      </w:r>
      <w:r w:rsidR="00036D7F" w:rsidRPr="00384CE1">
        <w:rPr>
          <w:bCs/>
          <w:sz w:val="23"/>
          <w:szCs w:val="23"/>
          <w:u w:val="single"/>
        </w:rPr>
        <w:t>h00.</w:t>
      </w:r>
    </w:p>
    <w:p w:rsidR="000F7E48" w:rsidRPr="00384CE1" w:rsidRDefault="000F7E48" w:rsidP="00BE77EC">
      <w:pPr>
        <w:jc w:val="both"/>
        <w:rPr>
          <w:rFonts w:eastAsia="Arial Unicode MS"/>
          <w:bCs/>
          <w:sz w:val="23"/>
          <w:szCs w:val="23"/>
        </w:rPr>
      </w:pPr>
    </w:p>
    <w:p w:rsidR="000F7E48" w:rsidRPr="00384CE1" w:rsidRDefault="0023354A" w:rsidP="00BE77EC">
      <w:pPr>
        <w:jc w:val="both"/>
        <w:rPr>
          <w:rFonts w:eastAsia="Arial Unicode MS"/>
          <w:sz w:val="23"/>
          <w:szCs w:val="23"/>
        </w:rPr>
      </w:pPr>
      <w:r w:rsidRPr="00384CE1">
        <w:rPr>
          <w:rFonts w:eastAsia="Arial Unicode MS"/>
          <w:b/>
          <w:sz w:val="23"/>
          <w:szCs w:val="23"/>
        </w:rPr>
        <w:t>8.</w:t>
      </w:r>
      <w:r w:rsidR="000F7E48" w:rsidRPr="00384CE1">
        <w:rPr>
          <w:rFonts w:eastAsia="Arial Unicode MS"/>
          <w:b/>
          <w:sz w:val="23"/>
          <w:szCs w:val="23"/>
        </w:rPr>
        <w:t>8</w:t>
      </w:r>
      <w:r w:rsidR="000422B5" w:rsidRPr="00384CE1">
        <w:rPr>
          <w:rFonts w:eastAsia="Arial Unicode MS"/>
          <w:b/>
          <w:sz w:val="23"/>
          <w:szCs w:val="23"/>
        </w:rPr>
        <w:t xml:space="preserve"> </w:t>
      </w:r>
      <w:r w:rsidR="00813D4D" w:rsidRPr="00384CE1">
        <w:rPr>
          <w:rFonts w:eastAsia="Arial Unicode MS"/>
          <w:sz w:val="23"/>
          <w:szCs w:val="23"/>
        </w:rPr>
        <w:t>Ao final da</w:t>
      </w:r>
      <w:r w:rsidR="000F7E48" w:rsidRPr="00384CE1">
        <w:rPr>
          <w:rFonts w:eastAsia="Arial Unicode MS"/>
          <w:sz w:val="23"/>
          <w:szCs w:val="23"/>
        </w:rPr>
        <w:t xml:space="preserve"> prova, os 02 (dois) últimos candida</w:t>
      </w:r>
      <w:r w:rsidR="000B6AAF" w:rsidRPr="00384CE1">
        <w:rPr>
          <w:rFonts w:eastAsia="Arial Unicode MS"/>
          <w:sz w:val="23"/>
          <w:szCs w:val="23"/>
        </w:rPr>
        <w:t xml:space="preserve">tos deverão permanecer na sala, </w:t>
      </w:r>
      <w:r w:rsidR="004E284A" w:rsidRPr="00384CE1">
        <w:rPr>
          <w:rFonts w:eastAsia="Arial Unicode MS"/>
          <w:sz w:val="23"/>
          <w:szCs w:val="23"/>
        </w:rPr>
        <w:t xml:space="preserve">sendo liberados </w:t>
      </w:r>
      <w:r w:rsidR="000F7E48" w:rsidRPr="00384CE1">
        <w:rPr>
          <w:rFonts w:eastAsia="Arial Unicode MS"/>
          <w:sz w:val="23"/>
          <w:szCs w:val="23"/>
        </w:rPr>
        <w:t>somente quando ambos as tiverem concluído. Aquele que se recusar a permanecer na sala será automaticamente excluído do certame.</w:t>
      </w:r>
    </w:p>
    <w:p w:rsidR="000F7E48" w:rsidRPr="00384CE1" w:rsidRDefault="000F7E48" w:rsidP="00BE77EC">
      <w:pPr>
        <w:jc w:val="both"/>
        <w:rPr>
          <w:rFonts w:eastAsia="Arial Unicode MS"/>
          <w:bCs/>
          <w:sz w:val="23"/>
          <w:szCs w:val="23"/>
        </w:rPr>
      </w:pPr>
    </w:p>
    <w:p w:rsidR="000F7E48" w:rsidRPr="00384CE1" w:rsidRDefault="000F7E48" w:rsidP="0005147D">
      <w:pPr>
        <w:keepNext/>
        <w:shd w:val="clear" w:color="auto" w:fill="FFFFFF" w:themeFill="background1"/>
        <w:jc w:val="both"/>
        <w:outlineLvl w:val="0"/>
        <w:rPr>
          <w:rFonts w:eastAsia="Arial Unicode MS"/>
          <w:b/>
          <w:iCs/>
          <w:sz w:val="23"/>
          <w:szCs w:val="23"/>
        </w:rPr>
      </w:pPr>
      <w:r w:rsidRPr="00384CE1">
        <w:rPr>
          <w:rFonts w:eastAsia="Arial Unicode MS"/>
          <w:b/>
          <w:iCs/>
          <w:sz w:val="23"/>
          <w:szCs w:val="23"/>
        </w:rPr>
        <w:t>9.</w:t>
      </w:r>
      <w:r w:rsidRPr="00384CE1">
        <w:rPr>
          <w:rFonts w:eastAsia="Arial Unicode MS"/>
          <w:b/>
          <w:iCs/>
          <w:sz w:val="23"/>
          <w:szCs w:val="23"/>
        </w:rPr>
        <w:tab/>
        <w:t>DO JULGAMENTO E CORREÇÃO DA PROVA</w:t>
      </w:r>
    </w:p>
    <w:p w:rsidR="000F7E48" w:rsidRPr="00384CE1" w:rsidRDefault="000B6AAF" w:rsidP="00BE77EC">
      <w:pPr>
        <w:tabs>
          <w:tab w:val="left" w:pos="540"/>
        </w:tabs>
        <w:jc w:val="both"/>
        <w:rPr>
          <w:rFonts w:eastAsia="Arial Unicode MS"/>
          <w:b/>
          <w:sz w:val="23"/>
          <w:szCs w:val="23"/>
        </w:rPr>
      </w:pPr>
      <w:r w:rsidRPr="00384CE1">
        <w:rPr>
          <w:rFonts w:eastAsia="Arial Unicode MS"/>
          <w:b/>
          <w:sz w:val="23"/>
          <w:szCs w:val="23"/>
        </w:rPr>
        <w:t>9.1</w:t>
      </w:r>
      <w:r w:rsidRPr="00384CE1">
        <w:rPr>
          <w:rFonts w:eastAsia="Arial Unicode MS"/>
          <w:b/>
          <w:sz w:val="23"/>
          <w:szCs w:val="23"/>
        </w:rPr>
        <w:tab/>
      </w:r>
      <w:r w:rsidRPr="00384CE1">
        <w:rPr>
          <w:rFonts w:eastAsia="Arial Unicode MS"/>
          <w:b/>
          <w:sz w:val="23"/>
          <w:szCs w:val="23"/>
        </w:rPr>
        <w:tab/>
        <w:t>DO JULGAMENTO DA PROVA</w:t>
      </w:r>
    </w:p>
    <w:p w:rsidR="000F7E48" w:rsidRPr="00384CE1" w:rsidRDefault="000F7E48" w:rsidP="00BE77EC">
      <w:pPr>
        <w:jc w:val="both"/>
        <w:rPr>
          <w:rFonts w:eastAsia="Arial Unicode MS"/>
          <w:sz w:val="23"/>
          <w:szCs w:val="23"/>
        </w:rPr>
      </w:pPr>
      <w:r w:rsidRPr="00384CE1">
        <w:rPr>
          <w:rFonts w:eastAsia="Arial Unicode MS"/>
          <w:b/>
          <w:sz w:val="23"/>
          <w:szCs w:val="23"/>
        </w:rPr>
        <w:t>9.1.1</w:t>
      </w:r>
      <w:r w:rsidRPr="00384CE1">
        <w:rPr>
          <w:rFonts w:eastAsia="Arial Unicode MS"/>
          <w:b/>
          <w:sz w:val="23"/>
          <w:szCs w:val="23"/>
        </w:rPr>
        <w:tab/>
      </w:r>
      <w:r w:rsidRPr="00384CE1">
        <w:rPr>
          <w:rFonts w:eastAsia="Arial Unicode MS"/>
          <w:sz w:val="23"/>
          <w:szCs w:val="23"/>
        </w:rPr>
        <w:t>A Prova será avaliada na escala de 0 (zero) a 10</w:t>
      </w:r>
      <w:r w:rsidR="009C483D" w:rsidRPr="00384CE1">
        <w:rPr>
          <w:rFonts w:eastAsia="Arial Unicode MS"/>
          <w:sz w:val="23"/>
          <w:szCs w:val="23"/>
        </w:rPr>
        <w:t>0</w:t>
      </w:r>
      <w:r w:rsidR="00E90B78" w:rsidRPr="00384CE1">
        <w:rPr>
          <w:rFonts w:eastAsia="Arial Unicode MS"/>
          <w:sz w:val="23"/>
          <w:szCs w:val="23"/>
        </w:rPr>
        <w:t>(cem</w:t>
      </w:r>
      <w:r w:rsidRPr="00384CE1">
        <w:rPr>
          <w:rFonts w:eastAsia="Arial Unicode MS"/>
          <w:sz w:val="23"/>
          <w:szCs w:val="23"/>
        </w:rPr>
        <w:t>)pontos.</w:t>
      </w:r>
    </w:p>
    <w:p w:rsidR="00F244B0" w:rsidRPr="00384CE1" w:rsidRDefault="00F244B0" w:rsidP="00BE77EC">
      <w:pPr>
        <w:jc w:val="both"/>
        <w:rPr>
          <w:rFonts w:eastAsia="Arial Unicode MS"/>
          <w:sz w:val="23"/>
          <w:szCs w:val="23"/>
        </w:rPr>
      </w:pPr>
    </w:p>
    <w:p w:rsidR="00F244B0" w:rsidRPr="00384CE1" w:rsidRDefault="000F7E48" w:rsidP="00BE77EC">
      <w:pPr>
        <w:jc w:val="both"/>
        <w:rPr>
          <w:rFonts w:eastAsia="Arial Unicode MS"/>
          <w:sz w:val="23"/>
          <w:szCs w:val="23"/>
        </w:rPr>
      </w:pPr>
      <w:r w:rsidRPr="00384CE1">
        <w:rPr>
          <w:rFonts w:eastAsia="Arial Unicode MS"/>
          <w:b/>
          <w:sz w:val="23"/>
          <w:szCs w:val="23"/>
        </w:rPr>
        <w:t>9.1.2</w:t>
      </w:r>
      <w:r w:rsidRPr="00384CE1">
        <w:rPr>
          <w:rFonts w:eastAsia="Arial Unicode MS"/>
          <w:b/>
          <w:sz w:val="23"/>
          <w:szCs w:val="23"/>
        </w:rPr>
        <w:tab/>
      </w:r>
      <w:r w:rsidRPr="00384CE1">
        <w:rPr>
          <w:rFonts w:eastAsia="Arial Unicode MS"/>
          <w:sz w:val="23"/>
          <w:szCs w:val="23"/>
        </w:rPr>
        <w:t>Não serão computadas as questões em branco ou assinaladas a lápis, as questões com duas ou mais</w:t>
      </w:r>
      <w:r w:rsidR="00991554" w:rsidRPr="00384CE1">
        <w:rPr>
          <w:rFonts w:eastAsia="Arial Unicode MS"/>
          <w:sz w:val="23"/>
          <w:szCs w:val="23"/>
        </w:rPr>
        <w:t xml:space="preserve"> </w:t>
      </w:r>
      <w:r w:rsidRPr="00384CE1">
        <w:rPr>
          <w:rFonts w:eastAsia="Arial Unicode MS"/>
          <w:sz w:val="23"/>
          <w:szCs w:val="23"/>
        </w:rPr>
        <w:t>alternativas assinaladas e as questões rasuradas. Não deverá ser feita nenhuma marca fora do campo reservad</w:t>
      </w:r>
      <w:r w:rsidR="00E90B78" w:rsidRPr="00384CE1">
        <w:rPr>
          <w:rFonts w:eastAsia="Arial Unicode MS"/>
          <w:sz w:val="23"/>
          <w:szCs w:val="23"/>
        </w:rPr>
        <w:t>o às respostas ou à assinatura</w:t>
      </w:r>
      <w:r w:rsidRPr="00384CE1">
        <w:rPr>
          <w:rFonts w:eastAsia="Arial Unicode MS"/>
          <w:sz w:val="23"/>
          <w:szCs w:val="23"/>
        </w:rPr>
        <w:t>, acarretando anulação parcial ou integral da prova daquele candidato.</w:t>
      </w:r>
    </w:p>
    <w:p w:rsidR="000F7E48" w:rsidRPr="00384CE1" w:rsidRDefault="000F7E48" w:rsidP="00BE77EC">
      <w:pPr>
        <w:jc w:val="both"/>
        <w:rPr>
          <w:rFonts w:eastAsia="Arial Unicode MS"/>
          <w:sz w:val="23"/>
          <w:szCs w:val="23"/>
        </w:rPr>
      </w:pPr>
      <w:r w:rsidRPr="00384CE1">
        <w:rPr>
          <w:rFonts w:eastAsia="Arial Unicode MS"/>
          <w:b/>
          <w:sz w:val="23"/>
          <w:szCs w:val="23"/>
        </w:rPr>
        <w:t>9.1.3</w:t>
      </w:r>
      <w:r w:rsidRPr="00384CE1">
        <w:rPr>
          <w:rFonts w:eastAsia="Arial Unicode MS"/>
          <w:b/>
          <w:sz w:val="23"/>
          <w:szCs w:val="23"/>
        </w:rPr>
        <w:tab/>
      </w:r>
      <w:r w:rsidRPr="00384CE1">
        <w:rPr>
          <w:rFonts w:eastAsia="Arial Unicode MS"/>
          <w:sz w:val="23"/>
          <w:szCs w:val="23"/>
        </w:rPr>
        <w:t>Os pontos correspondentes às questões porventura anuladas serão atribuídos a todos os candidatos, independente da formulação de recursos.</w:t>
      </w:r>
    </w:p>
    <w:p w:rsidR="00F244B0" w:rsidRPr="00384CE1" w:rsidRDefault="00F244B0" w:rsidP="00BE77EC">
      <w:pPr>
        <w:jc w:val="both"/>
        <w:rPr>
          <w:rFonts w:eastAsia="Arial Unicode MS"/>
          <w:sz w:val="23"/>
          <w:szCs w:val="23"/>
        </w:rPr>
      </w:pPr>
    </w:p>
    <w:p w:rsidR="000F7E48" w:rsidRPr="00384CE1" w:rsidRDefault="000F7E48" w:rsidP="00BE77EC">
      <w:pPr>
        <w:tabs>
          <w:tab w:val="left" w:pos="0"/>
          <w:tab w:val="center" w:pos="4419"/>
          <w:tab w:val="right" w:pos="8838"/>
        </w:tabs>
        <w:jc w:val="both"/>
        <w:rPr>
          <w:rFonts w:eastAsia="Batang"/>
          <w:sz w:val="23"/>
          <w:szCs w:val="23"/>
        </w:rPr>
      </w:pPr>
      <w:r w:rsidRPr="00384CE1">
        <w:rPr>
          <w:rFonts w:eastAsia="Arial Unicode MS"/>
          <w:b/>
          <w:sz w:val="23"/>
          <w:szCs w:val="23"/>
        </w:rPr>
        <w:t>9.1.4</w:t>
      </w:r>
      <w:r w:rsidRPr="00384CE1">
        <w:rPr>
          <w:rFonts w:eastAsia="Arial Unicode MS"/>
          <w:b/>
          <w:sz w:val="23"/>
          <w:szCs w:val="23"/>
        </w:rPr>
        <w:tab/>
      </w:r>
      <w:r w:rsidR="00754EB1" w:rsidRPr="00384CE1">
        <w:rPr>
          <w:rFonts w:eastAsia="Arial Unicode MS"/>
          <w:b/>
          <w:sz w:val="23"/>
          <w:szCs w:val="23"/>
        </w:rPr>
        <w:t xml:space="preserve"> </w:t>
      </w:r>
      <w:r w:rsidR="000E43F4" w:rsidRPr="00384CE1">
        <w:rPr>
          <w:rFonts w:eastAsia="Arial Unicode MS"/>
          <w:b/>
          <w:sz w:val="23"/>
          <w:szCs w:val="23"/>
        </w:rPr>
        <w:t xml:space="preserve">   </w:t>
      </w:r>
      <w:r w:rsidRPr="00384CE1">
        <w:rPr>
          <w:rFonts w:eastAsia="Arial Unicode MS"/>
          <w:sz w:val="23"/>
          <w:szCs w:val="23"/>
        </w:rPr>
        <w:t xml:space="preserve">Serão considerados habilitados e classificados os candidatos que obtiverem </w:t>
      </w:r>
      <w:r w:rsidR="009C483D" w:rsidRPr="00384CE1">
        <w:rPr>
          <w:rFonts w:eastAsia="Arial Unicode MS"/>
          <w:bCs/>
          <w:sz w:val="23"/>
          <w:szCs w:val="23"/>
        </w:rPr>
        <w:t>50% (</w:t>
      </w:r>
      <w:r w:rsidR="00E90B78" w:rsidRPr="00384CE1">
        <w:rPr>
          <w:rFonts w:eastAsia="Arial Unicode MS"/>
          <w:bCs/>
          <w:sz w:val="23"/>
          <w:szCs w:val="23"/>
        </w:rPr>
        <w:t>cinq</w:t>
      </w:r>
      <w:r w:rsidR="00EB2353" w:rsidRPr="00384CE1">
        <w:rPr>
          <w:rFonts w:eastAsia="Arial Unicode MS"/>
          <w:bCs/>
          <w:sz w:val="23"/>
          <w:szCs w:val="23"/>
        </w:rPr>
        <w:t>u</w:t>
      </w:r>
      <w:r w:rsidR="00E90B78" w:rsidRPr="00384CE1">
        <w:rPr>
          <w:rFonts w:eastAsia="Arial Unicode MS"/>
          <w:bCs/>
          <w:sz w:val="23"/>
          <w:szCs w:val="23"/>
        </w:rPr>
        <w:t>enta</w:t>
      </w:r>
      <w:r w:rsidR="009C483D" w:rsidRPr="00384CE1">
        <w:rPr>
          <w:rFonts w:eastAsia="Arial Unicode MS"/>
          <w:bCs/>
          <w:sz w:val="23"/>
          <w:szCs w:val="23"/>
        </w:rPr>
        <w:t xml:space="preserve"> por cento</w:t>
      </w:r>
      <w:r w:rsidRPr="00384CE1">
        <w:rPr>
          <w:rFonts w:eastAsia="Arial Unicode MS"/>
          <w:bCs/>
          <w:sz w:val="23"/>
          <w:szCs w:val="23"/>
        </w:rPr>
        <w:t xml:space="preserve">) </w:t>
      </w:r>
      <w:r w:rsidR="009C483D" w:rsidRPr="00384CE1">
        <w:rPr>
          <w:rFonts w:eastAsia="Arial Unicode MS"/>
          <w:bCs/>
          <w:sz w:val="23"/>
          <w:szCs w:val="23"/>
        </w:rPr>
        <w:t xml:space="preserve">de acertos </w:t>
      </w:r>
      <w:r w:rsidRPr="00384CE1">
        <w:rPr>
          <w:rFonts w:eastAsia="Arial Unicode MS"/>
          <w:bCs/>
          <w:sz w:val="23"/>
          <w:szCs w:val="23"/>
        </w:rPr>
        <w:t xml:space="preserve">ou mais </w:t>
      </w:r>
      <w:r w:rsidRPr="00384CE1">
        <w:rPr>
          <w:rFonts w:eastAsia="Arial Unicode MS"/>
          <w:sz w:val="23"/>
          <w:szCs w:val="23"/>
        </w:rPr>
        <w:t xml:space="preserve">na </w:t>
      </w:r>
      <w:r w:rsidR="00E71C71" w:rsidRPr="00384CE1">
        <w:rPr>
          <w:rFonts w:eastAsia="Arial Unicode MS"/>
          <w:sz w:val="23"/>
          <w:szCs w:val="23"/>
        </w:rPr>
        <w:t xml:space="preserve">prova </w:t>
      </w:r>
      <w:r w:rsidR="00261EE9" w:rsidRPr="00384CE1">
        <w:rPr>
          <w:rFonts w:eastAsia="Arial Unicode MS"/>
          <w:sz w:val="23"/>
          <w:szCs w:val="23"/>
        </w:rPr>
        <w:t>objetiva</w:t>
      </w:r>
      <w:r w:rsidRPr="00384CE1">
        <w:rPr>
          <w:rFonts w:eastAsia="Batang"/>
          <w:sz w:val="23"/>
          <w:szCs w:val="23"/>
        </w:rPr>
        <w:t>.</w:t>
      </w:r>
    </w:p>
    <w:p w:rsidR="00F244B0" w:rsidRPr="00384CE1" w:rsidRDefault="00F244B0" w:rsidP="00BE77EC">
      <w:pPr>
        <w:tabs>
          <w:tab w:val="left" w:pos="0"/>
          <w:tab w:val="center" w:pos="4419"/>
          <w:tab w:val="right" w:pos="8838"/>
        </w:tabs>
        <w:jc w:val="both"/>
        <w:rPr>
          <w:rFonts w:eastAsia="Batang"/>
          <w:sz w:val="23"/>
          <w:szCs w:val="23"/>
        </w:rPr>
      </w:pPr>
    </w:p>
    <w:p w:rsidR="000F7E48" w:rsidRPr="00384CE1" w:rsidRDefault="000F7E48" w:rsidP="00BE77EC">
      <w:pPr>
        <w:jc w:val="both"/>
        <w:rPr>
          <w:rFonts w:eastAsia="Arial Unicode MS"/>
          <w:sz w:val="23"/>
          <w:szCs w:val="23"/>
        </w:rPr>
      </w:pPr>
      <w:r w:rsidRPr="00384CE1">
        <w:rPr>
          <w:rFonts w:eastAsia="Arial Unicode MS"/>
          <w:b/>
          <w:sz w:val="23"/>
          <w:szCs w:val="23"/>
        </w:rPr>
        <w:t>9.1.5</w:t>
      </w:r>
      <w:r w:rsidRPr="00384CE1">
        <w:rPr>
          <w:rFonts w:eastAsia="Arial Unicode MS"/>
          <w:b/>
          <w:sz w:val="23"/>
          <w:szCs w:val="23"/>
        </w:rPr>
        <w:tab/>
      </w:r>
      <w:r w:rsidRPr="00384CE1">
        <w:rPr>
          <w:rFonts w:eastAsia="Arial Unicode MS"/>
          <w:sz w:val="23"/>
          <w:szCs w:val="23"/>
        </w:rPr>
        <w:t xml:space="preserve">O candidato que não obtiver </w:t>
      </w:r>
      <w:r w:rsidRPr="00384CE1">
        <w:rPr>
          <w:rFonts w:eastAsia="Arial Unicode MS"/>
          <w:bCs/>
          <w:sz w:val="23"/>
          <w:szCs w:val="23"/>
        </w:rPr>
        <w:t>o número mínimo de pontos exigidos neste Edital</w:t>
      </w:r>
      <w:r w:rsidRPr="00384CE1">
        <w:rPr>
          <w:rFonts w:eastAsia="Arial Unicode MS"/>
          <w:sz w:val="23"/>
          <w:szCs w:val="23"/>
        </w:rPr>
        <w:t xml:space="preserve"> estará automaticamente eliminado do Processo Seletivo.</w:t>
      </w:r>
    </w:p>
    <w:p w:rsidR="00F244B0" w:rsidRPr="00384CE1" w:rsidRDefault="00F244B0" w:rsidP="00BE77EC">
      <w:pPr>
        <w:jc w:val="both"/>
        <w:rPr>
          <w:rFonts w:eastAsia="Arial Unicode MS"/>
          <w:sz w:val="23"/>
          <w:szCs w:val="23"/>
        </w:rPr>
      </w:pPr>
    </w:p>
    <w:p w:rsidR="000F7E48" w:rsidRPr="00384CE1" w:rsidRDefault="000F7E48" w:rsidP="00BE77EC">
      <w:pPr>
        <w:jc w:val="both"/>
        <w:rPr>
          <w:rFonts w:eastAsia="Arial Unicode MS"/>
          <w:b/>
          <w:sz w:val="23"/>
          <w:szCs w:val="23"/>
        </w:rPr>
      </w:pPr>
      <w:r w:rsidRPr="00384CE1">
        <w:rPr>
          <w:rFonts w:eastAsia="Arial Unicode MS"/>
          <w:b/>
          <w:bCs/>
          <w:sz w:val="23"/>
          <w:szCs w:val="23"/>
        </w:rPr>
        <w:t>9.1.6</w:t>
      </w:r>
      <w:r w:rsidRPr="00384CE1">
        <w:rPr>
          <w:rFonts w:eastAsia="Arial Unicode MS"/>
          <w:b/>
          <w:bCs/>
          <w:sz w:val="23"/>
          <w:szCs w:val="23"/>
        </w:rPr>
        <w:tab/>
      </w:r>
      <w:r w:rsidRPr="00384CE1">
        <w:rPr>
          <w:rFonts w:eastAsia="Arial Unicode MS"/>
          <w:sz w:val="23"/>
          <w:szCs w:val="23"/>
        </w:rPr>
        <w:t>Não será permitido vista de prova, salvo se, e quando houver solicitação Judicial.</w:t>
      </w:r>
    </w:p>
    <w:p w:rsidR="000F7E48" w:rsidRPr="00384CE1" w:rsidRDefault="000F7E48" w:rsidP="00BE77EC">
      <w:pPr>
        <w:jc w:val="both"/>
        <w:rPr>
          <w:rFonts w:eastAsia="Arial Unicode MS"/>
          <w:sz w:val="23"/>
          <w:szCs w:val="23"/>
        </w:rPr>
      </w:pPr>
    </w:p>
    <w:p w:rsidR="000F7E48" w:rsidRPr="00384CE1" w:rsidRDefault="007445FD" w:rsidP="00BE77EC">
      <w:pPr>
        <w:keepNext/>
        <w:shd w:val="clear" w:color="auto" w:fill="FFFFFF" w:themeFill="background1"/>
        <w:tabs>
          <w:tab w:val="left" w:pos="3220"/>
        </w:tabs>
        <w:jc w:val="both"/>
        <w:outlineLvl w:val="0"/>
        <w:rPr>
          <w:rFonts w:eastAsia="Arial Unicode MS"/>
          <w:b/>
          <w:iCs/>
          <w:sz w:val="23"/>
          <w:szCs w:val="23"/>
        </w:rPr>
      </w:pPr>
      <w:r w:rsidRPr="00384CE1">
        <w:rPr>
          <w:rFonts w:eastAsia="Arial Unicode MS"/>
          <w:b/>
          <w:iCs/>
          <w:sz w:val="23"/>
          <w:szCs w:val="23"/>
        </w:rPr>
        <w:t>10</w:t>
      </w:r>
      <w:r w:rsidR="000F7E48" w:rsidRPr="00384CE1">
        <w:rPr>
          <w:rFonts w:eastAsia="Arial Unicode MS"/>
          <w:b/>
          <w:iCs/>
          <w:sz w:val="23"/>
          <w:szCs w:val="23"/>
        </w:rPr>
        <w:t>.       DA CLASSIFICAÇÃO</w:t>
      </w:r>
    </w:p>
    <w:p w:rsidR="002710A5" w:rsidRPr="00384CE1" w:rsidRDefault="007445FD" w:rsidP="00F244B0">
      <w:pPr>
        <w:tabs>
          <w:tab w:val="left" w:pos="567"/>
        </w:tabs>
        <w:jc w:val="both"/>
        <w:rPr>
          <w:sz w:val="23"/>
          <w:szCs w:val="23"/>
        </w:rPr>
      </w:pPr>
      <w:r w:rsidRPr="00384CE1">
        <w:rPr>
          <w:b/>
          <w:sz w:val="23"/>
          <w:szCs w:val="23"/>
        </w:rPr>
        <w:t>10</w:t>
      </w:r>
      <w:r w:rsidR="000F7E48" w:rsidRPr="00384CE1">
        <w:rPr>
          <w:b/>
          <w:sz w:val="23"/>
          <w:szCs w:val="23"/>
        </w:rPr>
        <w:t>.1</w:t>
      </w:r>
      <w:r w:rsidR="000F7E48" w:rsidRPr="00384CE1">
        <w:rPr>
          <w:sz w:val="23"/>
          <w:szCs w:val="23"/>
        </w:rPr>
        <w:tab/>
      </w:r>
      <w:r w:rsidR="000F7E48" w:rsidRPr="00384CE1">
        <w:rPr>
          <w:sz w:val="23"/>
          <w:szCs w:val="23"/>
        </w:rPr>
        <w:tab/>
        <w:t>A nota final do candidato habilitado no</w:t>
      </w:r>
      <w:r w:rsidR="00F244B0" w:rsidRPr="00384CE1">
        <w:rPr>
          <w:sz w:val="23"/>
          <w:szCs w:val="23"/>
        </w:rPr>
        <w:t xml:space="preserve"> Processo Seletivo será igual a somatória </w:t>
      </w:r>
      <w:r w:rsidR="000F7E48" w:rsidRPr="00384CE1">
        <w:rPr>
          <w:sz w:val="23"/>
          <w:szCs w:val="23"/>
        </w:rPr>
        <w:t>da pontuação da Prova escrita objetiva</w:t>
      </w:r>
      <w:r w:rsidR="00815775" w:rsidRPr="00384CE1">
        <w:rPr>
          <w:sz w:val="23"/>
          <w:szCs w:val="23"/>
        </w:rPr>
        <w:t xml:space="preserve">, </w:t>
      </w:r>
      <w:r w:rsidR="000F7E48" w:rsidRPr="00384CE1">
        <w:rPr>
          <w:rFonts w:eastAsia="Arial Unicode MS"/>
          <w:sz w:val="23"/>
          <w:szCs w:val="23"/>
        </w:rPr>
        <w:t>com no mínimo 50% (</w:t>
      </w:r>
      <w:r w:rsidR="00715337" w:rsidRPr="00384CE1">
        <w:rPr>
          <w:rFonts w:eastAsia="Arial Unicode MS"/>
          <w:sz w:val="23"/>
          <w:szCs w:val="23"/>
        </w:rPr>
        <w:t>cinquenta</w:t>
      </w:r>
      <w:r w:rsidR="000422B5" w:rsidRPr="00384CE1">
        <w:rPr>
          <w:rFonts w:eastAsia="Arial Unicode MS"/>
          <w:sz w:val="23"/>
          <w:szCs w:val="23"/>
        </w:rPr>
        <w:t xml:space="preserve"> por cento) de acertos.</w:t>
      </w:r>
    </w:p>
    <w:p w:rsidR="00F244B0" w:rsidRPr="00384CE1" w:rsidRDefault="00F244B0" w:rsidP="00BE77EC">
      <w:pPr>
        <w:tabs>
          <w:tab w:val="left" w:pos="567"/>
          <w:tab w:val="left" w:pos="993"/>
        </w:tabs>
        <w:jc w:val="both"/>
        <w:rPr>
          <w:rFonts w:eastAsia="Arial Unicode MS"/>
          <w:sz w:val="23"/>
          <w:szCs w:val="23"/>
        </w:rPr>
      </w:pPr>
    </w:p>
    <w:p w:rsidR="000B43A2" w:rsidRPr="00384CE1" w:rsidRDefault="007445FD" w:rsidP="00BE77EC">
      <w:pPr>
        <w:tabs>
          <w:tab w:val="left" w:pos="567"/>
          <w:tab w:val="left" w:pos="993"/>
        </w:tabs>
        <w:jc w:val="both"/>
        <w:rPr>
          <w:rFonts w:eastAsia="Arial Unicode MS"/>
          <w:sz w:val="23"/>
          <w:szCs w:val="23"/>
        </w:rPr>
      </w:pPr>
      <w:r w:rsidRPr="00384CE1">
        <w:rPr>
          <w:rFonts w:eastAsia="Arial Unicode MS"/>
          <w:b/>
          <w:sz w:val="23"/>
          <w:szCs w:val="23"/>
        </w:rPr>
        <w:t>10</w:t>
      </w:r>
      <w:r w:rsidR="000B43A2" w:rsidRPr="00384CE1">
        <w:rPr>
          <w:rFonts w:eastAsia="Arial Unicode MS"/>
          <w:b/>
          <w:sz w:val="23"/>
          <w:szCs w:val="23"/>
        </w:rPr>
        <w:t>.2</w:t>
      </w:r>
      <w:r w:rsidR="000B43A2" w:rsidRPr="00384CE1">
        <w:rPr>
          <w:rFonts w:eastAsia="Arial Unicode MS"/>
          <w:sz w:val="23"/>
          <w:szCs w:val="23"/>
        </w:rPr>
        <w:t xml:space="preserve"> A participação dos candidato</w:t>
      </w:r>
      <w:r w:rsidR="002710A5" w:rsidRPr="00384CE1">
        <w:rPr>
          <w:rFonts w:eastAsia="Arial Unicode MS"/>
          <w:sz w:val="23"/>
          <w:szCs w:val="23"/>
        </w:rPr>
        <w:t>s</w:t>
      </w:r>
      <w:r w:rsidR="000422B5" w:rsidRPr="00384CE1">
        <w:rPr>
          <w:rFonts w:eastAsia="Arial Unicode MS"/>
          <w:sz w:val="23"/>
          <w:szCs w:val="23"/>
        </w:rPr>
        <w:t xml:space="preserve"> </w:t>
      </w:r>
      <w:r w:rsidR="00E71C71" w:rsidRPr="00384CE1">
        <w:rPr>
          <w:rFonts w:eastAsia="Arial Unicode MS"/>
          <w:sz w:val="23"/>
          <w:szCs w:val="23"/>
        </w:rPr>
        <w:t>na prova objetiva</w:t>
      </w:r>
      <w:r w:rsidR="009272D2" w:rsidRPr="00384CE1">
        <w:rPr>
          <w:rFonts w:eastAsia="Arial Unicode MS"/>
          <w:sz w:val="23"/>
          <w:szCs w:val="23"/>
        </w:rPr>
        <w:t xml:space="preserve"> do Processo Seletivo é </w:t>
      </w:r>
      <w:r w:rsidR="000B43A2" w:rsidRPr="00384CE1">
        <w:rPr>
          <w:rFonts w:eastAsia="Arial Unicode MS"/>
          <w:sz w:val="23"/>
          <w:szCs w:val="23"/>
        </w:rPr>
        <w:t>obrigatória.</w:t>
      </w:r>
    </w:p>
    <w:p w:rsidR="00F244B0" w:rsidRPr="00384CE1" w:rsidRDefault="00F244B0" w:rsidP="00BE77EC">
      <w:pPr>
        <w:tabs>
          <w:tab w:val="left" w:pos="567"/>
          <w:tab w:val="left" w:pos="993"/>
        </w:tabs>
        <w:jc w:val="both"/>
        <w:rPr>
          <w:rFonts w:eastAsia="Arial Unicode MS"/>
          <w:sz w:val="23"/>
          <w:szCs w:val="23"/>
        </w:rPr>
      </w:pPr>
    </w:p>
    <w:p w:rsidR="00261EE9" w:rsidRPr="00384CE1" w:rsidRDefault="007445FD" w:rsidP="00BE77EC">
      <w:pPr>
        <w:tabs>
          <w:tab w:val="left" w:pos="567"/>
          <w:tab w:val="left" w:pos="993"/>
        </w:tabs>
        <w:jc w:val="both"/>
        <w:rPr>
          <w:rFonts w:eastAsia="Arial Unicode MS"/>
          <w:sz w:val="23"/>
          <w:szCs w:val="23"/>
        </w:rPr>
      </w:pPr>
      <w:r w:rsidRPr="00384CE1">
        <w:rPr>
          <w:rFonts w:eastAsia="Arial Unicode MS"/>
          <w:b/>
          <w:sz w:val="23"/>
          <w:szCs w:val="23"/>
        </w:rPr>
        <w:t>10</w:t>
      </w:r>
      <w:r w:rsidR="00261EE9" w:rsidRPr="00384CE1">
        <w:rPr>
          <w:rFonts w:eastAsia="Arial Unicode MS"/>
          <w:b/>
          <w:sz w:val="23"/>
          <w:szCs w:val="23"/>
        </w:rPr>
        <w:t>.3</w:t>
      </w:r>
      <w:r w:rsidR="000422B5" w:rsidRPr="00384CE1">
        <w:rPr>
          <w:rFonts w:eastAsia="Arial Unicode MS"/>
          <w:b/>
          <w:sz w:val="23"/>
          <w:szCs w:val="23"/>
        </w:rPr>
        <w:t xml:space="preserve"> </w:t>
      </w:r>
      <w:r w:rsidR="00AF143B" w:rsidRPr="00384CE1">
        <w:rPr>
          <w:rFonts w:eastAsia="Arial Unicode MS"/>
          <w:b/>
          <w:sz w:val="23"/>
          <w:szCs w:val="23"/>
        </w:rPr>
        <w:t xml:space="preserve"> </w:t>
      </w:r>
      <w:r w:rsidR="00261EE9" w:rsidRPr="00384CE1">
        <w:rPr>
          <w:rFonts w:eastAsia="Arial Unicode MS"/>
          <w:sz w:val="23"/>
          <w:szCs w:val="23"/>
        </w:rPr>
        <w:t>O não comparecimento elimina automaticamente o candidato do certame.</w:t>
      </w:r>
    </w:p>
    <w:p w:rsidR="00F244B0" w:rsidRPr="00384CE1" w:rsidRDefault="00F244B0" w:rsidP="00BE77EC">
      <w:pPr>
        <w:tabs>
          <w:tab w:val="left" w:pos="567"/>
          <w:tab w:val="left" w:pos="993"/>
        </w:tabs>
        <w:jc w:val="both"/>
        <w:rPr>
          <w:rFonts w:eastAsia="Arial Unicode MS"/>
          <w:sz w:val="23"/>
          <w:szCs w:val="23"/>
        </w:rPr>
      </w:pPr>
    </w:p>
    <w:p w:rsidR="002710A5" w:rsidRPr="00384CE1" w:rsidRDefault="007445FD" w:rsidP="00BE77EC">
      <w:pPr>
        <w:jc w:val="both"/>
        <w:rPr>
          <w:rFonts w:eastAsia="Batang"/>
          <w:sz w:val="23"/>
          <w:szCs w:val="23"/>
        </w:rPr>
      </w:pPr>
      <w:r w:rsidRPr="00384CE1">
        <w:rPr>
          <w:rFonts w:eastAsia="Batang"/>
          <w:b/>
          <w:sz w:val="23"/>
          <w:szCs w:val="23"/>
        </w:rPr>
        <w:t>10</w:t>
      </w:r>
      <w:r w:rsidR="002710A5" w:rsidRPr="00384CE1">
        <w:rPr>
          <w:rFonts w:eastAsia="Batang"/>
          <w:b/>
          <w:sz w:val="23"/>
          <w:szCs w:val="23"/>
        </w:rPr>
        <w:t>.4</w:t>
      </w:r>
      <w:r w:rsidR="002710A5" w:rsidRPr="00384CE1">
        <w:rPr>
          <w:rFonts w:eastAsia="Batang"/>
          <w:b/>
          <w:sz w:val="23"/>
          <w:szCs w:val="23"/>
        </w:rPr>
        <w:tab/>
      </w:r>
      <w:r w:rsidR="002710A5" w:rsidRPr="00384CE1">
        <w:rPr>
          <w:rFonts w:eastAsia="Arial Unicode MS"/>
          <w:sz w:val="23"/>
          <w:szCs w:val="23"/>
        </w:rPr>
        <w:t xml:space="preserve">Em caso de igualdade na classificação definitiva terão preferência sucessivamente: </w:t>
      </w:r>
    </w:p>
    <w:p w:rsidR="002710A5" w:rsidRPr="00384CE1" w:rsidRDefault="002710A5" w:rsidP="00BE77EC">
      <w:pPr>
        <w:numPr>
          <w:ilvl w:val="0"/>
          <w:numId w:val="21"/>
        </w:numPr>
        <w:tabs>
          <w:tab w:val="left" w:pos="0"/>
        </w:tabs>
        <w:ind w:left="0" w:firstLine="0"/>
        <w:jc w:val="both"/>
        <w:rPr>
          <w:rFonts w:eastAsia="Arial Unicode MS"/>
          <w:bCs/>
          <w:sz w:val="23"/>
          <w:szCs w:val="23"/>
        </w:rPr>
      </w:pPr>
      <w:r w:rsidRPr="00384CE1">
        <w:rPr>
          <w:rFonts w:eastAsia="Arial Unicode MS"/>
          <w:sz w:val="23"/>
          <w:szCs w:val="23"/>
        </w:rPr>
        <w:t xml:space="preserve">O candidato que </w:t>
      </w:r>
      <w:r w:rsidRPr="00384CE1">
        <w:rPr>
          <w:rFonts w:eastAsia="Arial Unicode MS"/>
          <w:bCs/>
          <w:sz w:val="23"/>
          <w:szCs w:val="23"/>
        </w:rPr>
        <w:t>tiver mais idade;</w:t>
      </w:r>
    </w:p>
    <w:p w:rsidR="002710A5" w:rsidRPr="00384CE1" w:rsidRDefault="002710A5" w:rsidP="00BE77EC">
      <w:pPr>
        <w:numPr>
          <w:ilvl w:val="0"/>
          <w:numId w:val="21"/>
        </w:numPr>
        <w:tabs>
          <w:tab w:val="left" w:pos="0"/>
        </w:tabs>
        <w:ind w:left="0" w:firstLine="0"/>
        <w:jc w:val="both"/>
        <w:rPr>
          <w:rFonts w:eastAsia="Arial Unicode MS"/>
          <w:bCs/>
          <w:sz w:val="23"/>
          <w:szCs w:val="23"/>
        </w:rPr>
      </w:pPr>
      <w:r w:rsidRPr="00384CE1">
        <w:rPr>
          <w:rFonts w:eastAsia="Arial Unicode MS"/>
          <w:bCs/>
          <w:sz w:val="23"/>
          <w:szCs w:val="23"/>
        </w:rPr>
        <w:t>O candidato que tiver maior número de filhos menores de 18 anos ou</w:t>
      </w:r>
      <w:r w:rsidR="00C60B76" w:rsidRPr="00384CE1">
        <w:rPr>
          <w:rFonts w:eastAsia="Arial Unicode MS"/>
          <w:bCs/>
          <w:sz w:val="23"/>
          <w:szCs w:val="23"/>
        </w:rPr>
        <w:t xml:space="preserve"> filho na condição de</w:t>
      </w:r>
      <w:r w:rsidRPr="00384CE1">
        <w:rPr>
          <w:rFonts w:eastAsia="Arial Unicode MS"/>
          <w:bCs/>
          <w:sz w:val="23"/>
          <w:szCs w:val="23"/>
        </w:rPr>
        <w:t xml:space="preserve"> </w:t>
      </w:r>
      <w:r w:rsidR="00C60B76" w:rsidRPr="00384CE1">
        <w:rPr>
          <w:rFonts w:eastAsia="Arial Unicode MS"/>
          <w:bCs/>
          <w:sz w:val="23"/>
          <w:szCs w:val="23"/>
        </w:rPr>
        <w:t>Pessoa com Deficiência</w:t>
      </w:r>
      <w:r w:rsidRPr="00384CE1">
        <w:rPr>
          <w:rFonts w:eastAsia="Arial Unicode MS"/>
          <w:bCs/>
          <w:sz w:val="23"/>
          <w:szCs w:val="23"/>
        </w:rPr>
        <w:t>;</w:t>
      </w:r>
    </w:p>
    <w:p w:rsidR="00F244B0" w:rsidRPr="00384CE1" w:rsidRDefault="002710A5" w:rsidP="00F244B0">
      <w:pPr>
        <w:numPr>
          <w:ilvl w:val="0"/>
          <w:numId w:val="21"/>
        </w:numPr>
        <w:tabs>
          <w:tab w:val="left" w:pos="0"/>
        </w:tabs>
        <w:ind w:left="0" w:firstLine="0"/>
        <w:jc w:val="both"/>
        <w:rPr>
          <w:rFonts w:eastAsia="Arial Unicode MS"/>
          <w:bCs/>
          <w:sz w:val="23"/>
          <w:szCs w:val="23"/>
        </w:rPr>
      </w:pPr>
      <w:r w:rsidRPr="00384CE1">
        <w:rPr>
          <w:rFonts w:eastAsia="Arial Unicode MS"/>
          <w:bCs/>
          <w:sz w:val="23"/>
          <w:szCs w:val="23"/>
        </w:rPr>
        <w:t>Sorteio.</w:t>
      </w:r>
    </w:p>
    <w:p w:rsidR="00F244B0" w:rsidRPr="00384CE1" w:rsidRDefault="00F244B0" w:rsidP="00F244B0">
      <w:pPr>
        <w:tabs>
          <w:tab w:val="left" w:pos="0"/>
        </w:tabs>
        <w:jc w:val="both"/>
        <w:rPr>
          <w:rFonts w:eastAsia="Arial Unicode MS"/>
          <w:bCs/>
          <w:sz w:val="23"/>
          <w:szCs w:val="23"/>
        </w:rPr>
      </w:pPr>
    </w:p>
    <w:p w:rsidR="002710A5" w:rsidRPr="00384CE1" w:rsidRDefault="007445FD" w:rsidP="00BE77EC">
      <w:pPr>
        <w:tabs>
          <w:tab w:val="left" w:pos="0"/>
        </w:tabs>
        <w:jc w:val="both"/>
        <w:rPr>
          <w:rFonts w:eastAsia="Arial Unicode MS"/>
          <w:sz w:val="23"/>
          <w:szCs w:val="23"/>
        </w:rPr>
      </w:pPr>
      <w:r w:rsidRPr="00384CE1">
        <w:rPr>
          <w:rFonts w:eastAsia="Arial Unicode MS"/>
          <w:b/>
          <w:sz w:val="23"/>
          <w:szCs w:val="23"/>
        </w:rPr>
        <w:lastRenderedPageBreak/>
        <w:t>10</w:t>
      </w:r>
      <w:r w:rsidR="002710A5" w:rsidRPr="00384CE1">
        <w:rPr>
          <w:rFonts w:eastAsia="Arial Unicode MS"/>
          <w:b/>
          <w:sz w:val="23"/>
          <w:szCs w:val="23"/>
        </w:rPr>
        <w:t>.5</w:t>
      </w:r>
      <w:r w:rsidR="000422B5" w:rsidRPr="00384CE1">
        <w:rPr>
          <w:rFonts w:eastAsia="Arial Unicode MS"/>
          <w:b/>
          <w:sz w:val="23"/>
          <w:szCs w:val="23"/>
        </w:rPr>
        <w:t xml:space="preserve"> </w:t>
      </w:r>
      <w:r w:rsidR="002710A5" w:rsidRPr="00384CE1">
        <w:rPr>
          <w:rFonts w:eastAsia="Arial Unicode MS"/>
          <w:sz w:val="23"/>
          <w:szCs w:val="23"/>
        </w:rPr>
        <w:t>Os candidatos aprovados serão classificados por ordem decrescente de valor da nota final.</w:t>
      </w:r>
    </w:p>
    <w:p w:rsidR="00AF143B" w:rsidRPr="00384CE1" w:rsidRDefault="00AF143B" w:rsidP="00BE77EC">
      <w:pPr>
        <w:tabs>
          <w:tab w:val="left" w:pos="567"/>
          <w:tab w:val="left" w:pos="993"/>
        </w:tabs>
        <w:jc w:val="both"/>
        <w:rPr>
          <w:rFonts w:eastAsia="Arial Unicode MS"/>
          <w:color w:val="FF0000"/>
          <w:sz w:val="23"/>
          <w:szCs w:val="23"/>
        </w:rPr>
      </w:pPr>
    </w:p>
    <w:p w:rsidR="002710A5" w:rsidRPr="00384CE1" w:rsidRDefault="007445FD" w:rsidP="00BE77EC">
      <w:pPr>
        <w:tabs>
          <w:tab w:val="left" w:pos="540"/>
        </w:tabs>
        <w:jc w:val="both"/>
        <w:rPr>
          <w:rFonts w:eastAsia="Arial Unicode MS"/>
          <w:b/>
          <w:sz w:val="23"/>
          <w:szCs w:val="23"/>
        </w:rPr>
      </w:pPr>
      <w:r w:rsidRPr="00384CE1">
        <w:rPr>
          <w:rFonts w:eastAsia="Arial Unicode MS"/>
          <w:b/>
          <w:sz w:val="23"/>
          <w:szCs w:val="23"/>
        </w:rPr>
        <w:t>11</w:t>
      </w:r>
      <w:r w:rsidR="00FD7AEA" w:rsidRPr="00384CE1">
        <w:rPr>
          <w:rFonts w:eastAsia="Arial Unicode MS"/>
          <w:b/>
          <w:sz w:val="23"/>
          <w:szCs w:val="23"/>
        </w:rPr>
        <w:t>. DA DIVULGAÇÃO</w:t>
      </w:r>
    </w:p>
    <w:p w:rsidR="00706B9F" w:rsidRPr="00384CE1" w:rsidRDefault="007445FD" w:rsidP="00BE77EC">
      <w:pPr>
        <w:tabs>
          <w:tab w:val="left" w:pos="567"/>
          <w:tab w:val="left" w:pos="993"/>
        </w:tabs>
        <w:jc w:val="both"/>
        <w:rPr>
          <w:bCs/>
          <w:sz w:val="23"/>
          <w:szCs w:val="23"/>
        </w:rPr>
      </w:pPr>
      <w:r w:rsidRPr="00384CE1">
        <w:rPr>
          <w:rFonts w:eastAsia="Arial Unicode MS"/>
          <w:b/>
          <w:bCs/>
          <w:sz w:val="23"/>
          <w:szCs w:val="23"/>
        </w:rPr>
        <w:t>11</w:t>
      </w:r>
      <w:r w:rsidR="00991554" w:rsidRPr="00384CE1">
        <w:rPr>
          <w:rFonts w:eastAsia="Arial Unicode MS"/>
          <w:b/>
          <w:bCs/>
          <w:sz w:val="23"/>
          <w:szCs w:val="23"/>
        </w:rPr>
        <w:t xml:space="preserve">.1 </w:t>
      </w:r>
      <w:r w:rsidR="002710A5" w:rsidRPr="00384CE1">
        <w:rPr>
          <w:rFonts w:eastAsia="Arial Unicode MS"/>
          <w:bCs/>
          <w:sz w:val="23"/>
          <w:szCs w:val="23"/>
        </w:rPr>
        <w:t xml:space="preserve">A divulgação </w:t>
      </w:r>
      <w:r w:rsidR="00991554" w:rsidRPr="00384CE1">
        <w:rPr>
          <w:rFonts w:eastAsia="Arial Unicode MS"/>
          <w:bCs/>
          <w:sz w:val="23"/>
          <w:szCs w:val="23"/>
        </w:rPr>
        <w:t xml:space="preserve">geral de todo o andamento do Processo seletivo </w:t>
      </w:r>
      <w:r w:rsidR="00E71C71" w:rsidRPr="00384CE1">
        <w:rPr>
          <w:rFonts w:eastAsia="Arial Unicode MS"/>
          <w:bCs/>
          <w:sz w:val="23"/>
          <w:szCs w:val="23"/>
        </w:rPr>
        <w:t xml:space="preserve">ocorrerá </w:t>
      </w:r>
      <w:r w:rsidR="009272D2" w:rsidRPr="00384CE1">
        <w:rPr>
          <w:rFonts w:eastAsia="Arial Unicode MS"/>
          <w:bCs/>
          <w:sz w:val="23"/>
          <w:szCs w:val="23"/>
        </w:rPr>
        <w:t xml:space="preserve">conforme informações constantes no ANEXO III, </w:t>
      </w:r>
      <w:r w:rsidR="00991554" w:rsidRPr="00384CE1">
        <w:rPr>
          <w:rFonts w:eastAsia="Arial Unicode MS"/>
          <w:bCs/>
          <w:sz w:val="23"/>
          <w:szCs w:val="23"/>
        </w:rPr>
        <w:t xml:space="preserve">através </w:t>
      </w:r>
      <w:r w:rsidR="009272D2" w:rsidRPr="00384CE1">
        <w:rPr>
          <w:rFonts w:eastAsia="Arial Unicode MS"/>
          <w:bCs/>
          <w:sz w:val="23"/>
          <w:szCs w:val="23"/>
        </w:rPr>
        <w:t xml:space="preserve">do site: </w:t>
      </w:r>
      <w:hyperlink r:id="rId11" w:history="1">
        <w:r w:rsidR="009272D2" w:rsidRPr="00384CE1">
          <w:rPr>
            <w:rStyle w:val="Hyperlink"/>
            <w:bCs/>
            <w:color w:val="auto"/>
            <w:sz w:val="23"/>
            <w:szCs w:val="23"/>
          </w:rPr>
          <w:t>www.ribeiraogrande.sp.gov.br</w:t>
        </w:r>
      </w:hyperlink>
      <w:r w:rsidR="00036D7F" w:rsidRPr="00384CE1">
        <w:rPr>
          <w:sz w:val="23"/>
          <w:szCs w:val="23"/>
        </w:rPr>
        <w:t>.</w:t>
      </w:r>
    </w:p>
    <w:p w:rsidR="000F7E48" w:rsidRPr="00384CE1" w:rsidRDefault="000F7E48" w:rsidP="00BE77EC">
      <w:pPr>
        <w:jc w:val="both"/>
        <w:rPr>
          <w:rFonts w:eastAsia="Arial Unicode MS"/>
          <w:b/>
          <w:sz w:val="23"/>
          <w:szCs w:val="23"/>
        </w:rPr>
      </w:pPr>
    </w:p>
    <w:p w:rsidR="000F7E48" w:rsidRPr="00384CE1" w:rsidRDefault="007445FD" w:rsidP="00BE77EC">
      <w:pPr>
        <w:keepNext/>
        <w:shd w:val="clear" w:color="auto" w:fill="FFFFFF" w:themeFill="background1"/>
        <w:jc w:val="both"/>
        <w:outlineLvl w:val="0"/>
        <w:rPr>
          <w:rFonts w:eastAsia="Arial Unicode MS"/>
          <w:b/>
          <w:iCs/>
          <w:sz w:val="23"/>
          <w:szCs w:val="23"/>
        </w:rPr>
      </w:pPr>
      <w:r w:rsidRPr="00384CE1">
        <w:rPr>
          <w:rFonts w:eastAsia="Arial Unicode MS"/>
          <w:b/>
          <w:iCs/>
          <w:sz w:val="23"/>
          <w:szCs w:val="23"/>
        </w:rPr>
        <w:t>12</w:t>
      </w:r>
      <w:r w:rsidR="000F7E48" w:rsidRPr="00384CE1">
        <w:rPr>
          <w:rFonts w:eastAsia="Arial Unicode MS"/>
          <w:b/>
          <w:iCs/>
          <w:sz w:val="23"/>
          <w:szCs w:val="23"/>
        </w:rPr>
        <w:t>.        DO RECURSO</w:t>
      </w:r>
    </w:p>
    <w:p w:rsidR="000F7E48" w:rsidRPr="00384CE1" w:rsidRDefault="007445FD" w:rsidP="00BE77EC">
      <w:pPr>
        <w:tabs>
          <w:tab w:val="left" w:pos="720"/>
        </w:tabs>
        <w:jc w:val="both"/>
        <w:rPr>
          <w:sz w:val="23"/>
          <w:szCs w:val="23"/>
        </w:rPr>
      </w:pPr>
      <w:r w:rsidRPr="00384CE1">
        <w:rPr>
          <w:b/>
          <w:sz w:val="23"/>
          <w:szCs w:val="23"/>
        </w:rPr>
        <w:t>12</w:t>
      </w:r>
      <w:r w:rsidR="000F7E48" w:rsidRPr="00384CE1">
        <w:rPr>
          <w:b/>
          <w:sz w:val="23"/>
          <w:szCs w:val="23"/>
        </w:rPr>
        <w:t>.1</w:t>
      </w:r>
      <w:r w:rsidR="00384CE1">
        <w:rPr>
          <w:sz w:val="23"/>
          <w:szCs w:val="23"/>
        </w:rPr>
        <w:t xml:space="preserve"> </w:t>
      </w:r>
      <w:r w:rsidR="00754EB1" w:rsidRPr="00384CE1">
        <w:rPr>
          <w:sz w:val="23"/>
          <w:szCs w:val="23"/>
        </w:rPr>
        <w:t>O candidato poderá apresentar</w:t>
      </w:r>
      <w:r w:rsidR="000F7E48" w:rsidRPr="00384CE1">
        <w:rPr>
          <w:sz w:val="23"/>
          <w:szCs w:val="23"/>
        </w:rPr>
        <w:t xml:space="preserve"> </w:t>
      </w:r>
      <w:r w:rsidR="00036D7F" w:rsidRPr="00384CE1">
        <w:rPr>
          <w:sz w:val="23"/>
          <w:szCs w:val="23"/>
        </w:rPr>
        <w:t xml:space="preserve">recurso </w:t>
      </w:r>
      <w:r w:rsidR="000F7E48" w:rsidRPr="00384CE1">
        <w:rPr>
          <w:sz w:val="23"/>
          <w:szCs w:val="23"/>
        </w:rPr>
        <w:t>no prazo de 0</w:t>
      </w:r>
      <w:r w:rsidR="00BC373F" w:rsidRPr="00384CE1">
        <w:rPr>
          <w:sz w:val="23"/>
          <w:szCs w:val="23"/>
        </w:rPr>
        <w:t>1 um (dia útil)</w:t>
      </w:r>
      <w:r w:rsidR="000F7E48" w:rsidRPr="00384CE1">
        <w:rPr>
          <w:sz w:val="23"/>
          <w:szCs w:val="23"/>
        </w:rPr>
        <w:t>, desde que versem, exclusivamente, sobre questões de legalidade contadas, respectivamente: a partir da:</w:t>
      </w:r>
    </w:p>
    <w:p w:rsidR="000F7E48" w:rsidRPr="00384CE1" w:rsidRDefault="000F7E48" w:rsidP="00850F90">
      <w:pPr>
        <w:tabs>
          <w:tab w:val="left" w:pos="709"/>
        </w:tabs>
        <w:jc w:val="both"/>
        <w:rPr>
          <w:sz w:val="23"/>
          <w:szCs w:val="23"/>
        </w:rPr>
      </w:pPr>
      <w:r w:rsidRPr="00384CE1">
        <w:rPr>
          <w:sz w:val="23"/>
          <w:szCs w:val="23"/>
        </w:rPr>
        <w:t xml:space="preserve">a) </w:t>
      </w:r>
      <w:r w:rsidR="009272D2" w:rsidRPr="00384CE1">
        <w:rPr>
          <w:sz w:val="23"/>
          <w:szCs w:val="23"/>
        </w:rPr>
        <w:tab/>
      </w:r>
      <w:r w:rsidRPr="00384CE1">
        <w:rPr>
          <w:sz w:val="23"/>
          <w:szCs w:val="23"/>
        </w:rPr>
        <w:t xml:space="preserve">Publicação do Edital; </w:t>
      </w:r>
    </w:p>
    <w:p w:rsidR="000F7E48" w:rsidRPr="00384CE1" w:rsidRDefault="000F7E48" w:rsidP="00850F90">
      <w:pPr>
        <w:tabs>
          <w:tab w:val="left" w:pos="709"/>
        </w:tabs>
        <w:jc w:val="both"/>
        <w:rPr>
          <w:sz w:val="23"/>
          <w:szCs w:val="23"/>
        </w:rPr>
      </w:pPr>
      <w:r w:rsidRPr="00384CE1">
        <w:rPr>
          <w:sz w:val="23"/>
          <w:szCs w:val="23"/>
        </w:rPr>
        <w:t xml:space="preserve">b) </w:t>
      </w:r>
      <w:r w:rsidR="009272D2" w:rsidRPr="00384CE1">
        <w:rPr>
          <w:sz w:val="23"/>
          <w:szCs w:val="23"/>
        </w:rPr>
        <w:tab/>
      </w:r>
      <w:r w:rsidRPr="00384CE1">
        <w:rPr>
          <w:sz w:val="23"/>
          <w:szCs w:val="23"/>
        </w:rPr>
        <w:t xml:space="preserve">Da aplicação da Prova; </w:t>
      </w:r>
    </w:p>
    <w:p w:rsidR="000F7E48" w:rsidRPr="00384CE1" w:rsidRDefault="000F7E48" w:rsidP="00850F90">
      <w:pPr>
        <w:tabs>
          <w:tab w:val="left" w:pos="709"/>
        </w:tabs>
        <w:jc w:val="both"/>
        <w:rPr>
          <w:sz w:val="23"/>
          <w:szCs w:val="23"/>
        </w:rPr>
      </w:pPr>
      <w:r w:rsidRPr="00384CE1">
        <w:rPr>
          <w:sz w:val="23"/>
          <w:szCs w:val="23"/>
        </w:rPr>
        <w:t xml:space="preserve">c) </w:t>
      </w:r>
      <w:r w:rsidR="009272D2" w:rsidRPr="00384CE1">
        <w:rPr>
          <w:sz w:val="23"/>
          <w:szCs w:val="23"/>
        </w:rPr>
        <w:tab/>
      </w:r>
      <w:r w:rsidRPr="00384CE1">
        <w:rPr>
          <w:sz w:val="23"/>
          <w:szCs w:val="23"/>
        </w:rPr>
        <w:t>Da divulgação do Gabarito Oficial;</w:t>
      </w:r>
    </w:p>
    <w:p w:rsidR="000F7E48" w:rsidRPr="00384CE1" w:rsidRDefault="000F7E48" w:rsidP="00850F90">
      <w:pPr>
        <w:tabs>
          <w:tab w:val="left" w:pos="709"/>
        </w:tabs>
        <w:jc w:val="both"/>
        <w:rPr>
          <w:sz w:val="23"/>
          <w:szCs w:val="23"/>
        </w:rPr>
      </w:pPr>
      <w:r w:rsidRPr="00384CE1">
        <w:rPr>
          <w:sz w:val="23"/>
          <w:szCs w:val="23"/>
        </w:rPr>
        <w:t xml:space="preserve">d) </w:t>
      </w:r>
      <w:r w:rsidR="009272D2" w:rsidRPr="00384CE1">
        <w:rPr>
          <w:sz w:val="23"/>
          <w:szCs w:val="23"/>
        </w:rPr>
        <w:tab/>
      </w:r>
      <w:r w:rsidRPr="00384CE1">
        <w:rPr>
          <w:sz w:val="23"/>
          <w:szCs w:val="23"/>
        </w:rPr>
        <w:t>Do Resultado</w:t>
      </w:r>
      <w:r w:rsidR="00722067" w:rsidRPr="00384CE1">
        <w:rPr>
          <w:sz w:val="23"/>
          <w:szCs w:val="23"/>
        </w:rPr>
        <w:t xml:space="preserve"> e classificação</w:t>
      </w:r>
      <w:r w:rsidRPr="00384CE1">
        <w:rPr>
          <w:sz w:val="23"/>
          <w:szCs w:val="23"/>
        </w:rPr>
        <w:t xml:space="preserve"> da Prova</w:t>
      </w:r>
      <w:r w:rsidR="009272D2" w:rsidRPr="00384CE1">
        <w:rPr>
          <w:sz w:val="23"/>
          <w:szCs w:val="23"/>
        </w:rPr>
        <w:t>.</w:t>
      </w:r>
    </w:p>
    <w:p w:rsidR="00DF7F21" w:rsidRPr="00384CE1" w:rsidRDefault="00DF7F21" w:rsidP="00BE77EC">
      <w:pPr>
        <w:tabs>
          <w:tab w:val="left" w:pos="567"/>
          <w:tab w:val="left" w:pos="720"/>
        </w:tabs>
        <w:jc w:val="both"/>
        <w:rPr>
          <w:sz w:val="23"/>
          <w:szCs w:val="23"/>
        </w:rPr>
      </w:pPr>
    </w:p>
    <w:p w:rsidR="000F7E48" w:rsidRPr="00384CE1" w:rsidRDefault="007445FD" w:rsidP="001A0280">
      <w:pPr>
        <w:tabs>
          <w:tab w:val="left" w:pos="0"/>
        </w:tabs>
        <w:jc w:val="both"/>
        <w:rPr>
          <w:sz w:val="23"/>
          <w:szCs w:val="23"/>
        </w:rPr>
      </w:pPr>
      <w:r w:rsidRPr="00384CE1">
        <w:rPr>
          <w:b/>
          <w:sz w:val="23"/>
          <w:szCs w:val="23"/>
        </w:rPr>
        <w:t>12</w:t>
      </w:r>
      <w:r w:rsidR="000F7E48" w:rsidRPr="00384CE1">
        <w:rPr>
          <w:b/>
          <w:sz w:val="23"/>
          <w:szCs w:val="23"/>
        </w:rPr>
        <w:t>.2</w:t>
      </w:r>
      <w:r w:rsidR="00991554" w:rsidRPr="00384CE1">
        <w:rPr>
          <w:b/>
          <w:sz w:val="23"/>
          <w:szCs w:val="23"/>
        </w:rPr>
        <w:t xml:space="preserve"> </w:t>
      </w:r>
      <w:r w:rsidR="000F7E48" w:rsidRPr="00384CE1">
        <w:rPr>
          <w:sz w:val="23"/>
          <w:szCs w:val="23"/>
        </w:rPr>
        <w:t>O recurso deverá ter argumentação lógica e consistente, caso contrário será preliminarmente indeferido.</w:t>
      </w:r>
    </w:p>
    <w:p w:rsidR="00F244B0" w:rsidRPr="00384CE1" w:rsidRDefault="00F244B0" w:rsidP="001A0280">
      <w:pPr>
        <w:tabs>
          <w:tab w:val="left" w:pos="0"/>
        </w:tabs>
        <w:jc w:val="both"/>
        <w:rPr>
          <w:sz w:val="23"/>
          <w:szCs w:val="23"/>
        </w:rPr>
      </w:pPr>
    </w:p>
    <w:p w:rsidR="000F7E48" w:rsidRPr="00384CE1" w:rsidRDefault="007445FD" w:rsidP="00BE77EC">
      <w:pPr>
        <w:tabs>
          <w:tab w:val="left" w:pos="0"/>
        </w:tabs>
        <w:jc w:val="both"/>
        <w:rPr>
          <w:sz w:val="23"/>
          <w:szCs w:val="23"/>
        </w:rPr>
      </w:pPr>
      <w:r w:rsidRPr="00384CE1">
        <w:rPr>
          <w:b/>
          <w:sz w:val="23"/>
          <w:szCs w:val="23"/>
        </w:rPr>
        <w:t>12</w:t>
      </w:r>
      <w:r w:rsidR="00E71C71" w:rsidRPr="00384CE1">
        <w:rPr>
          <w:b/>
          <w:sz w:val="23"/>
          <w:szCs w:val="23"/>
        </w:rPr>
        <w:t>.3</w:t>
      </w:r>
      <w:r w:rsidR="00384CE1">
        <w:rPr>
          <w:b/>
          <w:sz w:val="23"/>
          <w:szCs w:val="23"/>
        </w:rPr>
        <w:t xml:space="preserve"> </w:t>
      </w:r>
      <w:r w:rsidR="000F7E48" w:rsidRPr="00384CE1">
        <w:rPr>
          <w:sz w:val="23"/>
          <w:szCs w:val="23"/>
        </w:rPr>
        <w:t xml:space="preserve">Recursos inconsistentes e/ou fora das especificações estabelecidas neste edital serão preliminarmente indeferidos. </w:t>
      </w:r>
    </w:p>
    <w:p w:rsidR="003616A0" w:rsidRPr="00384CE1" w:rsidRDefault="003616A0" w:rsidP="00BE77EC">
      <w:pPr>
        <w:tabs>
          <w:tab w:val="left" w:pos="0"/>
        </w:tabs>
        <w:jc w:val="both"/>
        <w:rPr>
          <w:b/>
          <w:sz w:val="23"/>
          <w:szCs w:val="23"/>
        </w:rPr>
      </w:pPr>
    </w:p>
    <w:p w:rsidR="000F7E48" w:rsidRPr="00384CE1" w:rsidRDefault="007445FD" w:rsidP="00BE77EC">
      <w:pPr>
        <w:tabs>
          <w:tab w:val="left" w:pos="0"/>
        </w:tabs>
        <w:jc w:val="both"/>
        <w:rPr>
          <w:sz w:val="23"/>
          <w:szCs w:val="23"/>
        </w:rPr>
      </w:pPr>
      <w:r w:rsidRPr="00384CE1">
        <w:rPr>
          <w:b/>
          <w:sz w:val="23"/>
          <w:szCs w:val="23"/>
        </w:rPr>
        <w:t>12</w:t>
      </w:r>
      <w:r w:rsidR="00E71C71" w:rsidRPr="00384CE1">
        <w:rPr>
          <w:b/>
          <w:sz w:val="23"/>
          <w:szCs w:val="23"/>
        </w:rPr>
        <w:t>.4</w:t>
      </w:r>
      <w:r w:rsidR="00384CE1">
        <w:rPr>
          <w:b/>
          <w:sz w:val="23"/>
          <w:szCs w:val="23"/>
        </w:rPr>
        <w:t xml:space="preserve"> </w:t>
      </w:r>
      <w:r w:rsidR="000F7E48" w:rsidRPr="00384CE1">
        <w:rPr>
          <w:sz w:val="23"/>
          <w:szCs w:val="23"/>
        </w:rPr>
        <w:t>O candidato interessado em interpor recurso quanto a qualquer uma das fases esta</w:t>
      </w:r>
      <w:r w:rsidR="00295975" w:rsidRPr="00384CE1">
        <w:rPr>
          <w:sz w:val="23"/>
          <w:szCs w:val="23"/>
        </w:rPr>
        <w:t>belecidas no ITEM12.1 deverá p</w:t>
      </w:r>
      <w:r w:rsidR="000F7E48" w:rsidRPr="00384CE1">
        <w:rPr>
          <w:sz w:val="23"/>
          <w:szCs w:val="23"/>
        </w:rPr>
        <w:t>rotocolar na seção de protocolo da Prefeitura Municipal.</w:t>
      </w:r>
    </w:p>
    <w:p w:rsidR="00F14928" w:rsidRPr="00384CE1" w:rsidRDefault="00F14928" w:rsidP="00BE77EC">
      <w:pPr>
        <w:tabs>
          <w:tab w:val="left" w:pos="0"/>
        </w:tabs>
        <w:jc w:val="both"/>
        <w:rPr>
          <w:b/>
          <w:sz w:val="23"/>
          <w:szCs w:val="23"/>
        </w:rPr>
      </w:pPr>
    </w:p>
    <w:p w:rsidR="000F7E48" w:rsidRPr="00384CE1" w:rsidRDefault="007445FD" w:rsidP="00BE77EC">
      <w:pPr>
        <w:tabs>
          <w:tab w:val="left" w:pos="0"/>
        </w:tabs>
        <w:jc w:val="both"/>
        <w:rPr>
          <w:sz w:val="23"/>
          <w:szCs w:val="23"/>
        </w:rPr>
      </w:pPr>
      <w:r w:rsidRPr="00384CE1">
        <w:rPr>
          <w:b/>
          <w:sz w:val="23"/>
          <w:szCs w:val="23"/>
        </w:rPr>
        <w:t>12</w:t>
      </w:r>
      <w:r w:rsidR="00E71C71" w:rsidRPr="00384CE1">
        <w:rPr>
          <w:b/>
          <w:sz w:val="23"/>
          <w:szCs w:val="23"/>
        </w:rPr>
        <w:t>.5</w:t>
      </w:r>
      <w:r w:rsidR="00384CE1">
        <w:rPr>
          <w:b/>
          <w:sz w:val="23"/>
          <w:szCs w:val="23"/>
        </w:rPr>
        <w:t xml:space="preserve"> </w:t>
      </w:r>
      <w:r w:rsidR="000F7E48" w:rsidRPr="00384CE1">
        <w:rPr>
          <w:sz w:val="23"/>
          <w:szCs w:val="23"/>
        </w:rPr>
        <w:t>Não serão aceitos recursos que:</w:t>
      </w:r>
    </w:p>
    <w:p w:rsidR="000F7E48" w:rsidRPr="00384CE1" w:rsidRDefault="000F7E48" w:rsidP="00BE77EC">
      <w:pPr>
        <w:tabs>
          <w:tab w:val="left" w:pos="0"/>
        </w:tabs>
        <w:jc w:val="both"/>
        <w:rPr>
          <w:sz w:val="23"/>
          <w:szCs w:val="23"/>
        </w:rPr>
      </w:pPr>
      <w:r w:rsidRPr="00384CE1">
        <w:rPr>
          <w:sz w:val="23"/>
          <w:szCs w:val="23"/>
        </w:rPr>
        <w:t xml:space="preserve">a) </w:t>
      </w:r>
      <w:r w:rsidR="00200952" w:rsidRPr="00384CE1">
        <w:rPr>
          <w:sz w:val="23"/>
          <w:szCs w:val="23"/>
        </w:rPr>
        <w:tab/>
      </w:r>
      <w:r w:rsidRPr="00384CE1">
        <w:rPr>
          <w:sz w:val="23"/>
          <w:szCs w:val="23"/>
        </w:rPr>
        <w:t>Estejam em desac</w:t>
      </w:r>
      <w:r w:rsidR="00200952" w:rsidRPr="00384CE1">
        <w:rPr>
          <w:sz w:val="23"/>
          <w:szCs w:val="23"/>
        </w:rPr>
        <w:t>ordo com o ITEM 12 deste edital;</w:t>
      </w:r>
    </w:p>
    <w:p w:rsidR="000F7E48" w:rsidRPr="00384CE1" w:rsidRDefault="000F7E48" w:rsidP="00BE77EC">
      <w:pPr>
        <w:tabs>
          <w:tab w:val="left" w:pos="0"/>
        </w:tabs>
        <w:jc w:val="both"/>
        <w:rPr>
          <w:sz w:val="23"/>
          <w:szCs w:val="23"/>
        </w:rPr>
      </w:pPr>
      <w:r w:rsidRPr="00384CE1">
        <w:rPr>
          <w:sz w:val="23"/>
          <w:szCs w:val="23"/>
        </w:rPr>
        <w:t xml:space="preserve">b) </w:t>
      </w:r>
      <w:r w:rsidR="00200952" w:rsidRPr="00384CE1">
        <w:rPr>
          <w:sz w:val="23"/>
          <w:szCs w:val="23"/>
        </w:rPr>
        <w:tab/>
      </w:r>
      <w:r w:rsidRPr="00384CE1">
        <w:rPr>
          <w:sz w:val="23"/>
          <w:szCs w:val="23"/>
        </w:rPr>
        <w:t>Estejam fora do prazo estabelecido para cad</w:t>
      </w:r>
      <w:r w:rsidR="00200952" w:rsidRPr="00384CE1">
        <w:rPr>
          <w:sz w:val="23"/>
          <w:szCs w:val="23"/>
        </w:rPr>
        <w:t>a etapa;</w:t>
      </w:r>
    </w:p>
    <w:p w:rsidR="000F7E48" w:rsidRPr="00384CE1" w:rsidRDefault="000F7E48" w:rsidP="00BE77EC">
      <w:pPr>
        <w:tabs>
          <w:tab w:val="left" w:pos="0"/>
        </w:tabs>
        <w:jc w:val="both"/>
        <w:rPr>
          <w:sz w:val="23"/>
          <w:szCs w:val="23"/>
        </w:rPr>
      </w:pPr>
      <w:r w:rsidRPr="00384CE1">
        <w:rPr>
          <w:sz w:val="23"/>
          <w:szCs w:val="23"/>
        </w:rPr>
        <w:t xml:space="preserve">c) </w:t>
      </w:r>
      <w:r w:rsidR="00200952" w:rsidRPr="00384CE1">
        <w:rPr>
          <w:sz w:val="23"/>
          <w:szCs w:val="23"/>
        </w:rPr>
        <w:tab/>
      </w:r>
      <w:r w:rsidRPr="00384CE1">
        <w:rPr>
          <w:sz w:val="23"/>
          <w:szCs w:val="23"/>
        </w:rPr>
        <w:t>Não apresentem fun</w:t>
      </w:r>
      <w:r w:rsidR="00200952" w:rsidRPr="00384CE1">
        <w:rPr>
          <w:sz w:val="23"/>
          <w:szCs w:val="23"/>
        </w:rPr>
        <w:t>damentação lógica e consistente;</w:t>
      </w:r>
    </w:p>
    <w:p w:rsidR="000F7E48" w:rsidRPr="00384CE1" w:rsidRDefault="000F7E48" w:rsidP="00BE77EC">
      <w:pPr>
        <w:tabs>
          <w:tab w:val="left" w:pos="0"/>
        </w:tabs>
        <w:jc w:val="both"/>
        <w:rPr>
          <w:sz w:val="23"/>
          <w:szCs w:val="23"/>
        </w:rPr>
      </w:pPr>
      <w:r w:rsidRPr="00384CE1">
        <w:rPr>
          <w:sz w:val="23"/>
          <w:szCs w:val="23"/>
        </w:rPr>
        <w:t xml:space="preserve">d) </w:t>
      </w:r>
      <w:r w:rsidR="00200952" w:rsidRPr="00384CE1">
        <w:rPr>
          <w:sz w:val="23"/>
          <w:szCs w:val="23"/>
        </w:rPr>
        <w:tab/>
      </w:r>
      <w:r w:rsidRPr="00384CE1">
        <w:rPr>
          <w:sz w:val="23"/>
          <w:szCs w:val="23"/>
        </w:rPr>
        <w:t xml:space="preserve">Apresentem argumentação </w:t>
      </w:r>
      <w:r w:rsidRPr="00384CE1">
        <w:rPr>
          <w:sz w:val="23"/>
          <w:szCs w:val="23"/>
          <w:u w:val="single"/>
        </w:rPr>
        <w:t>ID</w:t>
      </w:r>
      <w:r w:rsidR="004B3A75" w:rsidRPr="00384CE1">
        <w:rPr>
          <w:sz w:val="23"/>
          <w:szCs w:val="23"/>
          <w:u w:val="single"/>
        </w:rPr>
        <w:t>E</w:t>
      </w:r>
      <w:r w:rsidRPr="00384CE1">
        <w:rPr>
          <w:sz w:val="23"/>
          <w:szCs w:val="23"/>
          <w:u w:val="single"/>
        </w:rPr>
        <w:t>NTICA</w:t>
      </w:r>
      <w:r w:rsidRPr="00384CE1">
        <w:rPr>
          <w:sz w:val="23"/>
          <w:szCs w:val="23"/>
        </w:rPr>
        <w:t xml:space="preserve"> a outro recurso recebido anteriormente.</w:t>
      </w:r>
    </w:p>
    <w:p w:rsidR="00F244B0" w:rsidRPr="00384CE1" w:rsidRDefault="00F244B0" w:rsidP="00BE77EC">
      <w:pPr>
        <w:tabs>
          <w:tab w:val="left" w:pos="0"/>
        </w:tabs>
        <w:jc w:val="both"/>
        <w:rPr>
          <w:sz w:val="23"/>
          <w:szCs w:val="23"/>
        </w:rPr>
      </w:pPr>
    </w:p>
    <w:p w:rsidR="000F7E48" w:rsidRPr="00384CE1" w:rsidRDefault="007445FD" w:rsidP="00BE77EC">
      <w:pPr>
        <w:tabs>
          <w:tab w:val="left" w:pos="0"/>
        </w:tabs>
        <w:jc w:val="both"/>
        <w:rPr>
          <w:sz w:val="23"/>
          <w:szCs w:val="23"/>
        </w:rPr>
      </w:pPr>
      <w:r w:rsidRPr="00384CE1">
        <w:rPr>
          <w:b/>
          <w:sz w:val="23"/>
          <w:szCs w:val="23"/>
        </w:rPr>
        <w:t>12</w:t>
      </w:r>
      <w:r w:rsidR="00E71C71" w:rsidRPr="00384CE1">
        <w:rPr>
          <w:b/>
          <w:bCs/>
          <w:sz w:val="23"/>
          <w:szCs w:val="23"/>
        </w:rPr>
        <w:t>.6</w:t>
      </w:r>
      <w:r w:rsidR="00384CE1">
        <w:rPr>
          <w:b/>
          <w:bCs/>
          <w:sz w:val="23"/>
          <w:szCs w:val="23"/>
        </w:rPr>
        <w:t xml:space="preserve"> </w:t>
      </w:r>
      <w:r w:rsidR="000F7E48" w:rsidRPr="00384CE1">
        <w:rPr>
          <w:sz w:val="23"/>
          <w:szCs w:val="23"/>
        </w:rPr>
        <w:t>Recebido o pedido de recurso, a Banca Examinadora decidirá pela manutenção, reforma do pedido ou ato recorrido, dando-</w:t>
      </w:r>
      <w:r w:rsidR="002B6195" w:rsidRPr="00384CE1">
        <w:rPr>
          <w:sz w:val="23"/>
          <w:szCs w:val="23"/>
        </w:rPr>
        <w:t>se ciência da referida decisão à</w:t>
      </w:r>
      <w:r w:rsidR="000F7E48" w:rsidRPr="00384CE1">
        <w:rPr>
          <w:sz w:val="23"/>
          <w:szCs w:val="23"/>
        </w:rPr>
        <w:t xml:space="preserve"> Comissão de Acompanhamento do Processo Seletivo e ao interessado, ambos, via e-mail por documento em formato PDF.</w:t>
      </w:r>
    </w:p>
    <w:p w:rsidR="00F244B0" w:rsidRPr="00384CE1" w:rsidRDefault="00F244B0" w:rsidP="00BE77EC">
      <w:pPr>
        <w:tabs>
          <w:tab w:val="left" w:pos="0"/>
        </w:tabs>
        <w:jc w:val="both"/>
        <w:rPr>
          <w:sz w:val="23"/>
          <w:szCs w:val="23"/>
        </w:rPr>
      </w:pPr>
    </w:p>
    <w:p w:rsidR="000F7E48" w:rsidRPr="00384CE1" w:rsidRDefault="007445FD" w:rsidP="00BE77EC">
      <w:pPr>
        <w:tabs>
          <w:tab w:val="left" w:pos="0"/>
        </w:tabs>
        <w:jc w:val="both"/>
        <w:rPr>
          <w:sz w:val="23"/>
          <w:szCs w:val="23"/>
        </w:rPr>
      </w:pPr>
      <w:r w:rsidRPr="00384CE1">
        <w:rPr>
          <w:b/>
          <w:sz w:val="23"/>
          <w:szCs w:val="23"/>
        </w:rPr>
        <w:t>12</w:t>
      </w:r>
      <w:r w:rsidR="00E71C71" w:rsidRPr="00384CE1">
        <w:rPr>
          <w:b/>
          <w:sz w:val="23"/>
          <w:szCs w:val="23"/>
        </w:rPr>
        <w:t>.7</w:t>
      </w:r>
      <w:r w:rsidR="00384CE1">
        <w:rPr>
          <w:b/>
          <w:sz w:val="23"/>
          <w:szCs w:val="23"/>
        </w:rPr>
        <w:t xml:space="preserve"> </w:t>
      </w:r>
      <w:r w:rsidR="000F7E48" w:rsidRPr="00384CE1">
        <w:rPr>
          <w:sz w:val="23"/>
          <w:szCs w:val="23"/>
        </w:rPr>
        <w:t xml:space="preserve">Em hipótese alguma haverá, vista de </w:t>
      </w:r>
      <w:r w:rsidR="00813D4D" w:rsidRPr="00384CE1">
        <w:rPr>
          <w:sz w:val="23"/>
          <w:szCs w:val="23"/>
        </w:rPr>
        <w:t>prova</w:t>
      </w:r>
      <w:r w:rsidR="000F7E48" w:rsidRPr="00384CE1">
        <w:rPr>
          <w:sz w:val="23"/>
          <w:szCs w:val="23"/>
        </w:rPr>
        <w:t>, revisão de recursos e recurso do recurso.</w:t>
      </w:r>
    </w:p>
    <w:p w:rsidR="00F244B0" w:rsidRPr="00384CE1" w:rsidRDefault="00F244B0" w:rsidP="00BE77EC">
      <w:pPr>
        <w:tabs>
          <w:tab w:val="left" w:pos="0"/>
        </w:tabs>
        <w:jc w:val="both"/>
        <w:rPr>
          <w:sz w:val="23"/>
          <w:szCs w:val="23"/>
        </w:rPr>
      </w:pPr>
    </w:p>
    <w:p w:rsidR="000F7E48" w:rsidRPr="00384CE1" w:rsidRDefault="007445FD" w:rsidP="00BE77EC">
      <w:pPr>
        <w:tabs>
          <w:tab w:val="left" w:pos="0"/>
        </w:tabs>
        <w:jc w:val="both"/>
        <w:rPr>
          <w:sz w:val="23"/>
          <w:szCs w:val="23"/>
        </w:rPr>
      </w:pPr>
      <w:r w:rsidRPr="00384CE1">
        <w:rPr>
          <w:b/>
          <w:bCs/>
          <w:sz w:val="23"/>
          <w:szCs w:val="23"/>
        </w:rPr>
        <w:t>12</w:t>
      </w:r>
      <w:r w:rsidR="00E71C71" w:rsidRPr="00384CE1">
        <w:rPr>
          <w:b/>
          <w:bCs/>
          <w:sz w:val="23"/>
          <w:szCs w:val="23"/>
        </w:rPr>
        <w:t>.8</w:t>
      </w:r>
      <w:r w:rsidR="00384CE1">
        <w:rPr>
          <w:b/>
          <w:bCs/>
          <w:sz w:val="23"/>
          <w:szCs w:val="23"/>
        </w:rPr>
        <w:t xml:space="preserve"> </w:t>
      </w:r>
      <w:r w:rsidR="000F7E48" w:rsidRPr="00384CE1">
        <w:rPr>
          <w:sz w:val="23"/>
          <w:szCs w:val="23"/>
        </w:rPr>
        <w:t>O recurso apresentado fora do prazo estabelecido será indeferido.</w:t>
      </w:r>
    </w:p>
    <w:p w:rsidR="00F244B0" w:rsidRPr="00384CE1" w:rsidRDefault="00F244B0" w:rsidP="00BE77EC">
      <w:pPr>
        <w:tabs>
          <w:tab w:val="left" w:pos="0"/>
        </w:tabs>
        <w:jc w:val="both"/>
        <w:rPr>
          <w:sz w:val="23"/>
          <w:szCs w:val="23"/>
        </w:rPr>
      </w:pPr>
    </w:p>
    <w:p w:rsidR="000F7E48" w:rsidRPr="00384CE1" w:rsidRDefault="007445FD" w:rsidP="00BE77EC">
      <w:pPr>
        <w:tabs>
          <w:tab w:val="left" w:pos="0"/>
          <w:tab w:val="center" w:pos="4419"/>
          <w:tab w:val="right" w:pos="8838"/>
        </w:tabs>
        <w:jc w:val="both"/>
        <w:rPr>
          <w:sz w:val="23"/>
          <w:szCs w:val="23"/>
        </w:rPr>
      </w:pPr>
      <w:r w:rsidRPr="00384CE1">
        <w:rPr>
          <w:b/>
          <w:sz w:val="23"/>
          <w:szCs w:val="23"/>
        </w:rPr>
        <w:t>12</w:t>
      </w:r>
      <w:r w:rsidR="000F7E48" w:rsidRPr="00384CE1">
        <w:rPr>
          <w:b/>
          <w:sz w:val="23"/>
          <w:szCs w:val="23"/>
        </w:rPr>
        <w:t>.</w:t>
      </w:r>
      <w:r w:rsidR="00E71C71" w:rsidRPr="00384CE1">
        <w:rPr>
          <w:b/>
          <w:sz w:val="23"/>
          <w:szCs w:val="23"/>
        </w:rPr>
        <w:t>9</w:t>
      </w:r>
      <w:r w:rsidR="000F7E48" w:rsidRPr="00384CE1">
        <w:rPr>
          <w:sz w:val="23"/>
          <w:szCs w:val="23"/>
        </w:rPr>
        <w:tab/>
      </w:r>
      <w:r w:rsidR="00AE235E" w:rsidRPr="00384CE1">
        <w:rPr>
          <w:sz w:val="23"/>
          <w:szCs w:val="23"/>
        </w:rPr>
        <w:t xml:space="preserve"> </w:t>
      </w:r>
      <w:r w:rsidR="00384CE1">
        <w:rPr>
          <w:sz w:val="23"/>
          <w:szCs w:val="23"/>
        </w:rPr>
        <w:t xml:space="preserve">  </w:t>
      </w:r>
      <w:r w:rsidR="000F7E48" w:rsidRPr="00384CE1">
        <w:rPr>
          <w:sz w:val="23"/>
          <w:szCs w:val="23"/>
        </w:rPr>
        <w:t>Se do exame de recurs</w:t>
      </w:r>
      <w:r w:rsidR="002B6195" w:rsidRPr="00384CE1">
        <w:rPr>
          <w:sz w:val="23"/>
          <w:szCs w:val="23"/>
        </w:rPr>
        <w:t>os resultar anulação de questão(ões) ou de item</w:t>
      </w:r>
      <w:r w:rsidR="000F7E48" w:rsidRPr="00384CE1">
        <w:rPr>
          <w:sz w:val="23"/>
          <w:szCs w:val="23"/>
        </w:rPr>
        <w:t>(ns) de questão, ou alteraç</w:t>
      </w:r>
      <w:r w:rsidR="00E71C71" w:rsidRPr="00384CE1">
        <w:rPr>
          <w:sz w:val="23"/>
          <w:szCs w:val="23"/>
        </w:rPr>
        <w:t xml:space="preserve">ão de Gabarito(s), a pontuação </w:t>
      </w:r>
      <w:r w:rsidR="000F7E48" w:rsidRPr="00384CE1">
        <w:rPr>
          <w:sz w:val="23"/>
          <w:szCs w:val="23"/>
        </w:rPr>
        <w:t>co</w:t>
      </w:r>
      <w:r w:rsidR="002B4087" w:rsidRPr="00384CE1">
        <w:rPr>
          <w:sz w:val="23"/>
          <w:szCs w:val="23"/>
        </w:rPr>
        <w:t>rrespondente</w:t>
      </w:r>
      <w:r w:rsidR="00AE235E" w:rsidRPr="00384CE1">
        <w:rPr>
          <w:sz w:val="23"/>
          <w:szCs w:val="23"/>
        </w:rPr>
        <w:t xml:space="preserve"> </w:t>
      </w:r>
      <w:r w:rsidR="002B6195" w:rsidRPr="00384CE1">
        <w:rPr>
          <w:sz w:val="23"/>
          <w:szCs w:val="23"/>
        </w:rPr>
        <w:t>a essa(s) questão(ões), item</w:t>
      </w:r>
      <w:r w:rsidR="000F7E48" w:rsidRPr="00384CE1">
        <w:rPr>
          <w:sz w:val="23"/>
          <w:szCs w:val="23"/>
        </w:rPr>
        <w:t>(ns) ou a</w:t>
      </w:r>
      <w:r w:rsidR="004B62D6" w:rsidRPr="00384CE1">
        <w:rPr>
          <w:sz w:val="23"/>
          <w:szCs w:val="23"/>
        </w:rPr>
        <w:t>l</w:t>
      </w:r>
      <w:r w:rsidR="000F7E48" w:rsidRPr="00384CE1">
        <w:rPr>
          <w:sz w:val="23"/>
          <w:szCs w:val="23"/>
        </w:rPr>
        <w:t>t</w:t>
      </w:r>
      <w:r w:rsidR="002B6195" w:rsidRPr="00384CE1">
        <w:rPr>
          <w:sz w:val="23"/>
          <w:szCs w:val="23"/>
        </w:rPr>
        <w:t>eração(ões) de Gabarito(s) será(ão) atribuído</w:t>
      </w:r>
      <w:r w:rsidR="000F7E48" w:rsidRPr="00384CE1">
        <w:rPr>
          <w:sz w:val="23"/>
          <w:szCs w:val="23"/>
        </w:rPr>
        <w:t>(s) a todos os candidatos, independente de terem recorrido, ficando desde já estabelecido que o candidato que acertou uma questão, e posteriormente esta seja anulada, ele permanecerá com o ponto já conquistado pelo acerto da questão.</w:t>
      </w:r>
    </w:p>
    <w:p w:rsidR="00F244B0" w:rsidRPr="00384CE1" w:rsidRDefault="00F244B0" w:rsidP="00BE77EC">
      <w:pPr>
        <w:tabs>
          <w:tab w:val="left" w:pos="0"/>
          <w:tab w:val="center" w:pos="4419"/>
          <w:tab w:val="right" w:pos="8838"/>
        </w:tabs>
        <w:jc w:val="both"/>
        <w:rPr>
          <w:sz w:val="23"/>
          <w:szCs w:val="23"/>
        </w:rPr>
      </w:pPr>
    </w:p>
    <w:p w:rsidR="000F7E48" w:rsidRPr="00384CE1" w:rsidRDefault="007445FD" w:rsidP="00BE77EC">
      <w:pPr>
        <w:tabs>
          <w:tab w:val="left" w:pos="0"/>
          <w:tab w:val="center" w:pos="4419"/>
          <w:tab w:val="right" w:pos="8838"/>
        </w:tabs>
        <w:jc w:val="both"/>
        <w:rPr>
          <w:sz w:val="23"/>
          <w:szCs w:val="23"/>
        </w:rPr>
      </w:pPr>
      <w:r w:rsidRPr="00384CE1">
        <w:rPr>
          <w:b/>
          <w:sz w:val="23"/>
          <w:szCs w:val="23"/>
        </w:rPr>
        <w:t>12</w:t>
      </w:r>
      <w:r w:rsidR="00A14979" w:rsidRPr="00384CE1">
        <w:rPr>
          <w:b/>
          <w:sz w:val="23"/>
          <w:szCs w:val="23"/>
        </w:rPr>
        <w:t>.10</w:t>
      </w:r>
      <w:r w:rsidR="000F7E48" w:rsidRPr="00384CE1">
        <w:rPr>
          <w:b/>
          <w:sz w:val="23"/>
          <w:szCs w:val="23"/>
        </w:rPr>
        <w:tab/>
      </w:r>
      <w:r w:rsidR="00754EB1" w:rsidRPr="00384CE1">
        <w:rPr>
          <w:b/>
          <w:sz w:val="23"/>
          <w:szCs w:val="23"/>
        </w:rPr>
        <w:t xml:space="preserve"> </w:t>
      </w:r>
      <w:r w:rsidR="00AF143B" w:rsidRPr="00384CE1">
        <w:rPr>
          <w:b/>
          <w:sz w:val="23"/>
          <w:szCs w:val="23"/>
        </w:rPr>
        <w:t xml:space="preserve">  </w:t>
      </w:r>
      <w:r w:rsidR="000F7E48" w:rsidRPr="00384CE1">
        <w:rPr>
          <w:sz w:val="23"/>
          <w:szCs w:val="23"/>
        </w:rPr>
        <w:t>Após julgamento dos recursos será divulgado as devidas alterações ocorridas caso haja procedência de recurso interposto dentro das especificações, podendo eventualmente</w:t>
      </w:r>
      <w:r w:rsidR="00295975" w:rsidRPr="00384CE1">
        <w:rPr>
          <w:sz w:val="23"/>
          <w:szCs w:val="23"/>
        </w:rPr>
        <w:t>,</w:t>
      </w:r>
      <w:r w:rsidR="000F7E48" w:rsidRPr="00384CE1">
        <w:rPr>
          <w:sz w:val="23"/>
          <w:szCs w:val="23"/>
        </w:rPr>
        <w:t xml:space="preserve"> alterar o resultado da prova, classificação final e ou até a desclassificação do candidato que não obtiver a nota mínima exigida para </w:t>
      </w:r>
      <w:r w:rsidR="00F244B0" w:rsidRPr="00384CE1">
        <w:rPr>
          <w:sz w:val="23"/>
          <w:szCs w:val="23"/>
        </w:rPr>
        <w:t>aprovação no Processo Seletivo.</w:t>
      </w:r>
    </w:p>
    <w:p w:rsidR="00F244B0" w:rsidRPr="00384CE1" w:rsidRDefault="00F244B0" w:rsidP="00BE77EC">
      <w:pPr>
        <w:tabs>
          <w:tab w:val="left" w:pos="0"/>
          <w:tab w:val="center" w:pos="4419"/>
          <w:tab w:val="right" w:pos="8838"/>
        </w:tabs>
        <w:jc w:val="both"/>
        <w:rPr>
          <w:sz w:val="23"/>
          <w:szCs w:val="23"/>
        </w:rPr>
      </w:pPr>
    </w:p>
    <w:p w:rsidR="000F7E48" w:rsidRPr="00384CE1" w:rsidRDefault="007445FD" w:rsidP="00BE77EC">
      <w:pPr>
        <w:tabs>
          <w:tab w:val="left" w:pos="0"/>
          <w:tab w:val="center" w:pos="4419"/>
          <w:tab w:val="right" w:pos="8838"/>
        </w:tabs>
        <w:jc w:val="both"/>
        <w:rPr>
          <w:sz w:val="23"/>
          <w:szCs w:val="23"/>
        </w:rPr>
      </w:pPr>
      <w:r w:rsidRPr="00384CE1">
        <w:rPr>
          <w:rFonts w:eastAsia="Kozuka Gothic Pro EL"/>
          <w:b/>
          <w:sz w:val="23"/>
          <w:szCs w:val="23"/>
        </w:rPr>
        <w:t>12</w:t>
      </w:r>
      <w:r w:rsidR="00A14979" w:rsidRPr="00384CE1">
        <w:rPr>
          <w:rFonts w:eastAsia="Kozuka Gothic Pro EL"/>
          <w:b/>
          <w:sz w:val="23"/>
          <w:szCs w:val="23"/>
        </w:rPr>
        <w:t>.11</w:t>
      </w:r>
      <w:r w:rsidR="00754EB1" w:rsidRPr="00384CE1">
        <w:rPr>
          <w:rFonts w:eastAsia="Kozuka Gothic Pro EL"/>
          <w:b/>
          <w:sz w:val="23"/>
          <w:szCs w:val="23"/>
        </w:rPr>
        <w:t xml:space="preserve"> </w:t>
      </w:r>
      <w:r w:rsidR="000F7E48" w:rsidRPr="00384CE1">
        <w:rPr>
          <w:sz w:val="23"/>
          <w:szCs w:val="23"/>
        </w:rPr>
        <w:t>Se do exame de recursos resultar anulação de questão ou de item de questão, ou alteração de Gabarito, a pontuação correspondente a essa questão, item ou alteração de Gabarito será atribuído a todos os candidatos, independente de terem recorrido, ficando desde já estabelecido que:</w:t>
      </w:r>
    </w:p>
    <w:p w:rsidR="000F7E48" w:rsidRPr="00384CE1" w:rsidRDefault="000F7E48" w:rsidP="00BE77EC">
      <w:pPr>
        <w:tabs>
          <w:tab w:val="left" w:pos="0"/>
          <w:tab w:val="center" w:pos="4419"/>
          <w:tab w:val="right" w:pos="8838"/>
        </w:tabs>
        <w:jc w:val="both"/>
        <w:rPr>
          <w:sz w:val="23"/>
          <w:szCs w:val="23"/>
        </w:rPr>
      </w:pPr>
      <w:r w:rsidRPr="00384CE1">
        <w:rPr>
          <w:b/>
          <w:sz w:val="23"/>
          <w:szCs w:val="23"/>
        </w:rPr>
        <w:t>a)</w:t>
      </w:r>
      <w:r w:rsidRPr="00384CE1">
        <w:rPr>
          <w:sz w:val="23"/>
          <w:szCs w:val="23"/>
        </w:rPr>
        <w:t xml:space="preserve"> O candidato que acertou uma questão, e posteriormente esta seja anulada, ele permanecerá com o ponto já conquistado pelo acerto da questão;</w:t>
      </w:r>
    </w:p>
    <w:p w:rsidR="00B37795" w:rsidRPr="00384CE1" w:rsidRDefault="000F7E48" w:rsidP="003616A0">
      <w:pPr>
        <w:tabs>
          <w:tab w:val="left" w:pos="0"/>
          <w:tab w:val="center" w:pos="4419"/>
          <w:tab w:val="right" w:pos="8838"/>
        </w:tabs>
        <w:jc w:val="both"/>
        <w:rPr>
          <w:sz w:val="23"/>
          <w:szCs w:val="23"/>
        </w:rPr>
      </w:pPr>
      <w:r w:rsidRPr="00384CE1">
        <w:rPr>
          <w:b/>
          <w:sz w:val="23"/>
          <w:szCs w:val="23"/>
        </w:rPr>
        <w:t>b)</w:t>
      </w:r>
      <w:r w:rsidRPr="00384CE1">
        <w:rPr>
          <w:sz w:val="23"/>
          <w:szCs w:val="23"/>
        </w:rPr>
        <w:t xml:space="preserve"> O candidato que acertou uma questão, e posteriormente esta seja alterada, ele perderá o ponto conquistado anter</w:t>
      </w:r>
      <w:r w:rsidR="002B4087" w:rsidRPr="00384CE1">
        <w:rPr>
          <w:sz w:val="23"/>
          <w:szCs w:val="23"/>
        </w:rPr>
        <w:t>iormente pelo acerto da questão.</w:t>
      </w:r>
    </w:p>
    <w:p w:rsidR="003616A0" w:rsidRPr="00384CE1" w:rsidRDefault="003616A0" w:rsidP="003616A0">
      <w:pPr>
        <w:tabs>
          <w:tab w:val="left" w:pos="0"/>
          <w:tab w:val="center" w:pos="4419"/>
          <w:tab w:val="right" w:pos="8838"/>
        </w:tabs>
        <w:jc w:val="both"/>
        <w:rPr>
          <w:sz w:val="23"/>
          <w:szCs w:val="23"/>
        </w:rPr>
      </w:pPr>
    </w:p>
    <w:p w:rsidR="000F7E48" w:rsidRPr="00384CE1" w:rsidRDefault="007445FD" w:rsidP="00BE77EC">
      <w:pPr>
        <w:keepNext/>
        <w:shd w:val="clear" w:color="auto" w:fill="FFFFFF" w:themeFill="background1"/>
        <w:tabs>
          <w:tab w:val="left" w:pos="0"/>
        </w:tabs>
        <w:spacing w:before="120"/>
        <w:jc w:val="both"/>
        <w:outlineLvl w:val="0"/>
        <w:rPr>
          <w:b/>
          <w:iCs/>
          <w:sz w:val="23"/>
          <w:szCs w:val="23"/>
        </w:rPr>
      </w:pPr>
      <w:r w:rsidRPr="00384CE1">
        <w:rPr>
          <w:b/>
          <w:iCs/>
          <w:sz w:val="23"/>
          <w:szCs w:val="23"/>
        </w:rPr>
        <w:t>13</w:t>
      </w:r>
      <w:r w:rsidR="000F7E48" w:rsidRPr="00384CE1">
        <w:rPr>
          <w:b/>
          <w:iCs/>
          <w:sz w:val="23"/>
          <w:szCs w:val="23"/>
        </w:rPr>
        <w:t xml:space="preserve">.       DA </w:t>
      </w:r>
      <w:r w:rsidR="000F7E48" w:rsidRPr="00384CE1">
        <w:rPr>
          <w:b/>
          <w:iCs/>
          <w:sz w:val="23"/>
          <w:szCs w:val="23"/>
          <w:shd w:val="clear" w:color="auto" w:fill="FFFFFF" w:themeFill="background1"/>
        </w:rPr>
        <w:t>CONTRATAÇÃO PARA A FUNÇÃO</w:t>
      </w:r>
    </w:p>
    <w:p w:rsidR="00F244B0" w:rsidRPr="00384CE1" w:rsidRDefault="007445FD" w:rsidP="00BE77EC">
      <w:pPr>
        <w:jc w:val="both"/>
        <w:rPr>
          <w:sz w:val="23"/>
          <w:szCs w:val="23"/>
        </w:rPr>
      </w:pPr>
      <w:r w:rsidRPr="00384CE1">
        <w:rPr>
          <w:b/>
          <w:sz w:val="23"/>
          <w:szCs w:val="23"/>
        </w:rPr>
        <w:t>13</w:t>
      </w:r>
      <w:r w:rsidR="000F7E48" w:rsidRPr="00384CE1">
        <w:rPr>
          <w:b/>
          <w:sz w:val="23"/>
          <w:szCs w:val="23"/>
        </w:rPr>
        <w:t>.1</w:t>
      </w:r>
      <w:r w:rsidR="00384CE1">
        <w:rPr>
          <w:sz w:val="23"/>
          <w:szCs w:val="23"/>
        </w:rPr>
        <w:t xml:space="preserve"> </w:t>
      </w:r>
      <w:r w:rsidR="000F7E48" w:rsidRPr="00384CE1">
        <w:rPr>
          <w:sz w:val="23"/>
          <w:szCs w:val="23"/>
        </w:rPr>
        <w:t>A contratação por prazo determinado destina-se ao preenchimento de vagas temporárias nas categorias funcionais elencadas neste Processo Seletivo, em virtude da não existência de titulares providos por Concurso Público e/ou resultantes de licenças e outros afastamentos dos titulares efetivos, sendo estes substituídos pelos candidatos aprovados no certame.</w:t>
      </w:r>
    </w:p>
    <w:p w:rsidR="003616A0" w:rsidRPr="00384CE1" w:rsidRDefault="003616A0" w:rsidP="00BE77EC">
      <w:pPr>
        <w:jc w:val="both"/>
        <w:rPr>
          <w:b/>
          <w:sz w:val="23"/>
          <w:szCs w:val="23"/>
        </w:rPr>
      </w:pPr>
    </w:p>
    <w:p w:rsidR="000F7E48" w:rsidRPr="00384CE1" w:rsidRDefault="007445FD" w:rsidP="00BE77EC">
      <w:pPr>
        <w:jc w:val="both"/>
        <w:rPr>
          <w:sz w:val="23"/>
          <w:szCs w:val="23"/>
        </w:rPr>
      </w:pPr>
      <w:r w:rsidRPr="00384CE1">
        <w:rPr>
          <w:b/>
          <w:sz w:val="23"/>
          <w:szCs w:val="23"/>
        </w:rPr>
        <w:t>13</w:t>
      </w:r>
      <w:r w:rsidR="000F7E48" w:rsidRPr="00384CE1">
        <w:rPr>
          <w:b/>
          <w:sz w:val="23"/>
          <w:szCs w:val="23"/>
        </w:rPr>
        <w:t>.2</w:t>
      </w:r>
      <w:r w:rsidR="000F7E48" w:rsidRPr="00384CE1">
        <w:rPr>
          <w:sz w:val="23"/>
          <w:szCs w:val="23"/>
        </w:rPr>
        <w:tab/>
        <w:t>As contratações temporárias são realizadas sob o regime da Lei municipal de Ribeirão Grande</w:t>
      </w:r>
      <w:r w:rsidR="002B6195" w:rsidRPr="00384CE1">
        <w:rPr>
          <w:sz w:val="23"/>
          <w:szCs w:val="23"/>
        </w:rPr>
        <w:t xml:space="preserve"> sob o nº 1.217 de 23 de março de 2016.</w:t>
      </w:r>
    </w:p>
    <w:p w:rsidR="00F244B0" w:rsidRPr="00384CE1" w:rsidRDefault="00F244B0" w:rsidP="00BE77EC">
      <w:pPr>
        <w:jc w:val="both"/>
        <w:rPr>
          <w:sz w:val="23"/>
          <w:szCs w:val="23"/>
        </w:rPr>
      </w:pPr>
    </w:p>
    <w:p w:rsidR="000F7E48" w:rsidRPr="00384CE1" w:rsidRDefault="007445FD" w:rsidP="00BE77EC">
      <w:pPr>
        <w:jc w:val="both"/>
        <w:rPr>
          <w:sz w:val="23"/>
          <w:szCs w:val="23"/>
        </w:rPr>
      </w:pPr>
      <w:r w:rsidRPr="00384CE1">
        <w:rPr>
          <w:b/>
          <w:sz w:val="23"/>
          <w:szCs w:val="23"/>
        </w:rPr>
        <w:t>13</w:t>
      </w:r>
      <w:r w:rsidR="000F7E48" w:rsidRPr="00384CE1">
        <w:rPr>
          <w:b/>
          <w:sz w:val="23"/>
          <w:szCs w:val="23"/>
        </w:rPr>
        <w:t>.3</w:t>
      </w:r>
      <w:r w:rsidR="00384CE1">
        <w:rPr>
          <w:b/>
          <w:sz w:val="23"/>
          <w:szCs w:val="23"/>
        </w:rPr>
        <w:t xml:space="preserve"> </w:t>
      </w:r>
      <w:r w:rsidR="000F7E48" w:rsidRPr="00384CE1">
        <w:rPr>
          <w:sz w:val="23"/>
          <w:szCs w:val="23"/>
        </w:rPr>
        <w:t>Cada candidato poderá ser contratado apenas uma única vez até a chamada completa da lista de classificados, em decorrência de sua classificação final no presente Processo Seletivo, podendo a critério da administração e em face da necessidade do serviço público, a listagem ter novo início de chamada dentro do prazo de validade do Processo Seletivo</w:t>
      </w:r>
      <w:r w:rsidR="00621F2B" w:rsidRPr="00384CE1">
        <w:rPr>
          <w:sz w:val="23"/>
          <w:szCs w:val="23"/>
        </w:rPr>
        <w:t>,</w:t>
      </w:r>
      <w:r w:rsidR="000F7E48" w:rsidRPr="00384CE1">
        <w:rPr>
          <w:sz w:val="23"/>
          <w:szCs w:val="23"/>
        </w:rPr>
        <w:t xml:space="preserve"> adotando-se em tudo as mesmas regras já estabelecidas.</w:t>
      </w:r>
    </w:p>
    <w:p w:rsidR="00F244B0" w:rsidRPr="00384CE1" w:rsidRDefault="00F244B0" w:rsidP="00BE77EC">
      <w:pPr>
        <w:jc w:val="both"/>
        <w:rPr>
          <w:sz w:val="23"/>
          <w:szCs w:val="23"/>
        </w:rPr>
      </w:pPr>
    </w:p>
    <w:p w:rsidR="000F7E48" w:rsidRPr="00384CE1" w:rsidRDefault="007445FD" w:rsidP="00BE77EC">
      <w:pPr>
        <w:jc w:val="both"/>
        <w:rPr>
          <w:sz w:val="23"/>
          <w:szCs w:val="23"/>
        </w:rPr>
      </w:pPr>
      <w:r w:rsidRPr="00384CE1">
        <w:rPr>
          <w:b/>
          <w:sz w:val="23"/>
          <w:szCs w:val="23"/>
        </w:rPr>
        <w:t>13</w:t>
      </w:r>
      <w:r w:rsidR="000F7E48" w:rsidRPr="00384CE1">
        <w:rPr>
          <w:b/>
          <w:sz w:val="23"/>
          <w:szCs w:val="23"/>
        </w:rPr>
        <w:t>.4</w:t>
      </w:r>
      <w:r w:rsidR="00384CE1">
        <w:rPr>
          <w:b/>
          <w:sz w:val="23"/>
          <w:szCs w:val="23"/>
        </w:rPr>
        <w:t xml:space="preserve"> </w:t>
      </w:r>
      <w:r w:rsidR="000F7E48" w:rsidRPr="00384CE1">
        <w:rPr>
          <w:sz w:val="23"/>
          <w:szCs w:val="23"/>
        </w:rPr>
        <w:t>A desistência expressa da contratação, ou o não comparecimento do candidato à sessão de oferecimento da contratação (desistência tácita), não impedirá nova convocação para contratação decorrente de sua classificação final neste Processo Seletivo, desde que seja aguardado o chamamento completo da lista e resguardado a posição do candidato na lista de classificados.</w:t>
      </w:r>
    </w:p>
    <w:p w:rsidR="00F244B0" w:rsidRPr="00384CE1" w:rsidRDefault="00F244B0" w:rsidP="00BE77EC">
      <w:pPr>
        <w:jc w:val="both"/>
        <w:rPr>
          <w:sz w:val="23"/>
          <w:szCs w:val="23"/>
        </w:rPr>
      </w:pPr>
    </w:p>
    <w:p w:rsidR="000F7E48" w:rsidRPr="00384CE1" w:rsidRDefault="007445FD" w:rsidP="00BE77EC">
      <w:pPr>
        <w:autoSpaceDE w:val="0"/>
        <w:autoSpaceDN w:val="0"/>
        <w:adjustRightInd w:val="0"/>
        <w:jc w:val="both"/>
        <w:rPr>
          <w:sz w:val="23"/>
          <w:szCs w:val="23"/>
        </w:rPr>
      </w:pPr>
      <w:r w:rsidRPr="00384CE1">
        <w:rPr>
          <w:b/>
          <w:bCs/>
          <w:sz w:val="23"/>
          <w:szCs w:val="23"/>
        </w:rPr>
        <w:t>13</w:t>
      </w:r>
      <w:r w:rsidR="000F7E48" w:rsidRPr="00384CE1">
        <w:rPr>
          <w:b/>
          <w:bCs/>
          <w:sz w:val="23"/>
          <w:szCs w:val="23"/>
        </w:rPr>
        <w:t xml:space="preserve">.5 </w:t>
      </w:r>
      <w:r w:rsidR="000F7E48" w:rsidRPr="00384CE1">
        <w:rPr>
          <w:sz w:val="23"/>
          <w:szCs w:val="23"/>
        </w:rPr>
        <w:t>A contratação obedecerá rigorosamente à ordem de classificação dos candidatos aprovados, observada a necessidade da Prefeitura Municipal e o limite fixado por lei.</w:t>
      </w:r>
    </w:p>
    <w:p w:rsidR="00F244B0" w:rsidRPr="00384CE1" w:rsidRDefault="00F244B0" w:rsidP="00BE77EC">
      <w:pPr>
        <w:autoSpaceDE w:val="0"/>
        <w:autoSpaceDN w:val="0"/>
        <w:adjustRightInd w:val="0"/>
        <w:jc w:val="both"/>
        <w:rPr>
          <w:sz w:val="23"/>
          <w:szCs w:val="23"/>
        </w:rPr>
      </w:pPr>
    </w:p>
    <w:p w:rsidR="000F7E48" w:rsidRPr="00384CE1" w:rsidRDefault="007445FD" w:rsidP="00BE77EC">
      <w:pPr>
        <w:autoSpaceDE w:val="0"/>
        <w:autoSpaceDN w:val="0"/>
        <w:adjustRightInd w:val="0"/>
        <w:jc w:val="both"/>
        <w:rPr>
          <w:sz w:val="23"/>
          <w:szCs w:val="23"/>
        </w:rPr>
      </w:pPr>
      <w:r w:rsidRPr="00384CE1">
        <w:rPr>
          <w:b/>
          <w:bCs/>
          <w:sz w:val="23"/>
          <w:szCs w:val="23"/>
        </w:rPr>
        <w:t>13</w:t>
      </w:r>
      <w:r w:rsidR="000F7E48" w:rsidRPr="00384CE1">
        <w:rPr>
          <w:b/>
          <w:bCs/>
          <w:sz w:val="23"/>
          <w:szCs w:val="23"/>
        </w:rPr>
        <w:t xml:space="preserve">.6 </w:t>
      </w:r>
      <w:r w:rsidR="000F7E48" w:rsidRPr="00384CE1">
        <w:rPr>
          <w:sz w:val="23"/>
          <w:szCs w:val="23"/>
        </w:rPr>
        <w:t>A aprovação no Processo Seletivo não gera direito à contratação, mas esta, quando se fizer, respeitará a ordem de classificação final.</w:t>
      </w:r>
    </w:p>
    <w:p w:rsidR="00F244B0" w:rsidRPr="00384CE1" w:rsidRDefault="00F244B0" w:rsidP="00BE77EC">
      <w:pPr>
        <w:autoSpaceDE w:val="0"/>
        <w:autoSpaceDN w:val="0"/>
        <w:adjustRightInd w:val="0"/>
        <w:jc w:val="both"/>
        <w:rPr>
          <w:sz w:val="23"/>
          <w:szCs w:val="23"/>
        </w:rPr>
      </w:pPr>
    </w:p>
    <w:p w:rsidR="000F7E48" w:rsidRPr="00384CE1" w:rsidRDefault="007445FD" w:rsidP="00BE77EC">
      <w:pPr>
        <w:autoSpaceDE w:val="0"/>
        <w:autoSpaceDN w:val="0"/>
        <w:adjustRightInd w:val="0"/>
        <w:jc w:val="both"/>
        <w:rPr>
          <w:sz w:val="23"/>
          <w:szCs w:val="23"/>
        </w:rPr>
      </w:pPr>
      <w:r w:rsidRPr="00384CE1">
        <w:rPr>
          <w:b/>
          <w:bCs/>
          <w:sz w:val="23"/>
          <w:szCs w:val="23"/>
        </w:rPr>
        <w:t>13</w:t>
      </w:r>
      <w:r w:rsidR="000F7E48" w:rsidRPr="00384CE1">
        <w:rPr>
          <w:b/>
          <w:bCs/>
          <w:sz w:val="23"/>
          <w:szCs w:val="23"/>
        </w:rPr>
        <w:t>.7</w:t>
      </w:r>
      <w:r w:rsidR="00384CE1">
        <w:rPr>
          <w:b/>
          <w:bCs/>
          <w:sz w:val="23"/>
          <w:szCs w:val="23"/>
        </w:rPr>
        <w:t xml:space="preserve"> </w:t>
      </w:r>
      <w:r w:rsidR="000F7E48" w:rsidRPr="00384CE1">
        <w:rPr>
          <w:sz w:val="23"/>
          <w:szCs w:val="23"/>
        </w:rPr>
        <w:t xml:space="preserve">Por ocasião do chamamento que antecede a contratação, </w:t>
      </w:r>
      <w:r w:rsidR="00DB12A0" w:rsidRPr="00384CE1">
        <w:rPr>
          <w:sz w:val="23"/>
          <w:szCs w:val="23"/>
        </w:rPr>
        <w:t>no prazo estabel</w:t>
      </w:r>
      <w:r w:rsidR="00036D7F" w:rsidRPr="00384CE1">
        <w:rPr>
          <w:sz w:val="23"/>
          <w:szCs w:val="23"/>
        </w:rPr>
        <w:t>ecido de 02 (dois</w:t>
      </w:r>
      <w:r w:rsidR="00DB12A0" w:rsidRPr="00384CE1">
        <w:rPr>
          <w:sz w:val="23"/>
          <w:szCs w:val="23"/>
        </w:rPr>
        <w:t xml:space="preserve">) dias após a publicação, </w:t>
      </w:r>
      <w:r w:rsidR="000F7E48" w:rsidRPr="00384CE1">
        <w:rPr>
          <w:sz w:val="23"/>
          <w:szCs w:val="23"/>
        </w:rPr>
        <w:t>os candidatos c</w:t>
      </w:r>
      <w:r w:rsidR="00802D0B" w:rsidRPr="00384CE1">
        <w:rPr>
          <w:sz w:val="23"/>
          <w:szCs w:val="23"/>
        </w:rPr>
        <w:t>l</w:t>
      </w:r>
      <w:r w:rsidR="00DB12A0" w:rsidRPr="00384CE1">
        <w:rPr>
          <w:sz w:val="23"/>
          <w:szCs w:val="23"/>
        </w:rPr>
        <w:t>assificados deverão apresentar</w:t>
      </w:r>
      <w:r w:rsidR="00802D0B" w:rsidRPr="00384CE1">
        <w:rPr>
          <w:sz w:val="23"/>
          <w:szCs w:val="23"/>
        </w:rPr>
        <w:t xml:space="preserve"> os </w:t>
      </w:r>
      <w:r w:rsidR="000F7E48" w:rsidRPr="00384CE1">
        <w:rPr>
          <w:sz w:val="23"/>
          <w:szCs w:val="23"/>
        </w:rPr>
        <w:t xml:space="preserve">documentos originais, acompanhados de uma cópia que comprovem os requisitos para </w:t>
      </w:r>
      <w:r w:rsidR="000F7E48" w:rsidRPr="00384CE1">
        <w:rPr>
          <w:sz w:val="23"/>
          <w:szCs w:val="23"/>
        </w:rPr>
        <w:lastRenderedPageBreak/>
        <w:t>provimento e que deram condições de inscrição, estabelecidos no presente Edital, bem como os demais documentos legais que lhe forem exigidos.</w:t>
      </w:r>
    </w:p>
    <w:p w:rsidR="00F244B0" w:rsidRPr="00384CE1" w:rsidRDefault="00F244B0" w:rsidP="00BE77EC">
      <w:pPr>
        <w:autoSpaceDE w:val="0"/>
        <w:autoSpaceDN w:val="0"/>
        <w:adjustRightInd w:val="0"/>
        <w:jc w:val="both"/>
        <w:rPr>
          <w:sz w:val="23"/>
          <w:szCs w:val="23"/>
        </w:rPr>
      </w:pPr>
    </w:p>
    <w:p w:rsidR="002B4087" w:rsidRPr="00384CE1" w:rsidRDefault="007445FD" w:rsidP="00BE77EC">
      <w:pPr>
        <w:autoSpaceDE w:val="0"/>
        <w:autoSpaceDN w:val="0"/>
        <w:adjustRightInd w:val="0"/>
        <w:jc w:val="both"/>
        <w:rPr>
          <w:sz w:val="23"/>
          <w:szCs w:val="23"/>
        </w:rPr>
      </w:pPr>
      <w:r w:rsidRPr="00384CE1">
        <w:rPr>
          <w:b/>
          <w:bCs/>
          <w:sz w:val="23"/>
          <w:szCs w:val="23"/>
        </w:rPr>
        <w:t>13</w:t>
      </w:r>
      <w:r w:rsidR="000F7E48" w:rsidRPr="00384CE1">
        <w:rPr>
          <w:b/>
          <w:bCs/>
          <w:sz w:val="23"/>
          <w:szCs w:val="23"/>
        </w:rPr>
        <w:t xml:space="preserve">.8 </w:t>
      </w:r>
      <w:r w:rsidR="00253FDF" w:rsidRPr="00384CE1">
        <w:rPr>
          <w:sz w:val="23"/>
          <w:szCs w:val="23"/>
        </w:rPr>
        <w:t>Obedecida a</w:t>
      </w:r>
      <w:r w:rsidR="000F7E48" w:rsidRPr="00384CE1">
        <w:rPr>
          <w:sz w:val="23"/>
          <w:szCs w:val="23"/>
        </w:rPr>
        <w:t xml:space="preserve"> ordem de classificação, para efeito de contratação, fica o candidato convocado sujeito à aprovação em exame médico, elaborado por médicos designados pela Prefeitura Municipal, que avaliará sua capacidade física e mental no desempenho das tarefas pertinentes a Função a que concorre.</w:t>
      </w:r>
    </w:p>
    <w:p w:rsidR="00F244B0" w:rsidRPr="00384CE1" w:rsidRDefault="00F244B0" w:rsidP="00BE77EC">
      <w:pPr>
        <w:autoSpaceDE w:val="0"/>
        <w:autoSpaceDN w:val="0"/>
        <w:adjustRightInd w:val="0"/>
        <w:jc w:val="both"/>
        <w:rPr>
          <w:sz w:val="23"/>
          <w:szCs w:val="23"/>
        </w:rPr>
      </w:pPr>
    </w:p>
    <w:p w:rsidR="000F7E48" w:rsidRPr="00384CE1" w:rsidRDefault="007445FD" w:rsidP="00BE77EC">
      <w:pPr>
        <w:autoSpaceDE w:val="0"/>
        <w:autoSpaceDN w:val="0"/>
        <w:adjustRightInd w:val="0"/>
        <w:jc w:val="both"/>
        <w:rPr>
          <w:sz w:val="23"/>
          <w:szCs w:val="23"/>
        </w:rPr>
      </w:pPr>
      <w:r w:rsidRPr="00384CE1">
        <w:rPr>
          <w:b/>
          <w:bCs/>
          <w:sz w:val="23"/>
          <w:szCs w:val="23"/>
        </w:rPr>
        <w:t>13</w:t>
      </w:r>
      <w:r w:rsidR="000F7E48" w:rsidRPr="00384CE1">
        <w:rPr>
          <w:b/>
          <w:bCs/>
          <w:sz w:val="23"/>
          <w:szCs w:val="23"/>
        </w:rPr>
        <w:t>.8.1</w:t>
      </w:r>
      <w:r w:rsidR="000E43F4" w:rsidRPr="00384CE1">
        <w:rPr>
          <w:b/>
          <w:bCs/>
          <w:sz w:val="23"/>
          <w:szCs w:val="23"/>
        </w:rPr>
        <w:t xml:space="preserve"> </w:t>
      </w:r>
      <w:r w:rsidR="000F7E48" w:rsidRPr="00384CE1">
        <w:rPr>
          <w:sz w:val="23"/>
          <w:szCs w:val="23"/>
        </w:rPr>
        <w:t>As decisões do Serviço Médico da Prefeitura, de caráter eliminatório para efeito de contratação, s</w:t>
      </w:r>
      <w:r w:rsidR="002F24F0" w:rsidRPr="00384CE1">
        <w:rPr>
          <w:sz w:val="23"/>
          <w:szCs w:val="23"/>
        </w:rPr>
        <w:t xml:space="preserve">ão </w:t>
      </w:r>
      <w:r w:rsidR="000F7E48" w:rsidRPr="00384CE1">
        <w:rPr>
          <w:sz w:val="23"/>
          <w:szCs w:val="23"/>
        </w:rPr>
        <w:t>soberanas e delas não caberá qualquer recurso.</w:t>
      </w:r>
    </w:p>
    <w:p w:rsidR="00F244B0" w:rsidRPr="00384CE1" w:rsidRDefault="00F244B0" w:rsidP="00BE77EC">
      <w:pPr>
        <w:autoSpaceDE w:val="0"/>
        <w:autoSpaceDN w:val="0"/>
        <w:adjustRightInd w:val="0"/>
        <w:jc w:val="both"/>
        <w:rPr>
          <w:sz w:val="23"/>
          <w:szCs w:val="23"/>
        </w:rPr>
      </w:pPr>
    </w:p>
    <w:p w:rsidR="000F7E48" w:rsidRPr="00384CE1" w:rsidRDefault="007445FD" w:rsidP="00BE77EC">
      <w:pPr>
        <w:autoSpaceDE w:val="0"/>
        <w:autoSpaceDN w:val="0"/>
        <w:adjustRightInd w:val="0"/>
        <w:jc w:val="both"/>
        <w:rPr>
          <w:sz w:val="23"/>
          <w:szCs w:val="23"/>
        </w:rPr>
      </w:pPr>
      <w:r w:rsidRPr="00384CE1">
        <w:rPr>
          <w:b/>
          <w:bCs/>
          <w:sz w:val="23"/>
          <w:szCs w:val="23"/>
        </w:rPr>
        <w:t>13</w:t>
      </w:r>
      <w:r w:rsidR="000F7E48" w:rsidRPr="00384CE1">
        <w:rPr>
          <w:b/>
          <w:bCs/>
          <w:sz w:val="23"/>
          <w:szCs w:val="23"/>
        </w:rPr>
        <w:t>.9</w:t>
      </w:r>
      <w:r w:rsidR="000F7E48" w:rsidRPr="00384CE1">
        <w:rPr>
          <w:b/>
          <w:bCs/>
          <w:sz w:val="23"/>
          <w:szCs w:val="23"/>
        </w:rPr>
        <w:tab/>
      </w:r>
      <w:r w:rsidR="000F7E48" w:rsidRPr="00384CE1">
        <w:rPr>
          <w:bCs/>
          <w:sz w:val="23"/>
          <w:szCs w:val="23"/>
        </w:rPr>
        <w:t>Os</w:t>
      </w:r>
      <w:r w:rsidR="000F7E48" w:rsidRPr="00384CE1">
        <w:rPr>
          <w:sz w:val="23"/>
          <w:szCs w:val="23"/>
        </w:rPr>
        <w:t xml:space="preserve"> candidatos Portadores de Deficiência, aprovados e habilitados, s</w:t>
      </w:r>
      <w:r w:rsidR="002F24F0" w:rsidRPr="00384CE1">
        <w:rPr>
          <w:sz w:val="23"/>
          <w:szCs w:val="23"/>
        </w:rPr>
        <w:t xml:space="preserve">e convocados para contratação, </w:t>
      </w:r>
      <w:r w:rsidR="000F7E48" w:rsidRPr="00384CE1">
        <w:rPr>
          <w:sz w:val="23"/>
          <w:szCs w:val="23"/>
        </w:rPr>
        <w:t>serão avaliados por uma equipe multidisciplinar nomead</w:t>
      </w:r>
      <w:r w:rsidR="002F24F0" w:rsidRPr="00384CE1">
        <w:rPr>
          <w:sz w:val="23"/>
          <w:szCs w:val="23"/>
        </w:rPr>
        <w:t xml:space="preserve">a pela Prefeitura Municipal de </w:t>
      </w:r>
      <w:r w:rsidR="000F7E48" w:rsidRPr="00384CE1">
        <w:rPr>
          <w:sz w:val="23"/>
          <w:szCs w:val="23"/>
        </w:rPr>
        <w:t>Ribeirão Grande que atestará a compatibilidade das atividades ex</w:t>
      </w:r>
      <w:r w:rsidR="002F24F0" w:rsidRPr="00384CE1">
        <w:rPr>
          <w:sz w:val="23"/>
          <w:szCs w:val="23"/>
        </w:rPr>
        <w:t xml:space="preserve">ercidas da Função com o grau e </w:t>
      </w:r>
      <w:r w:rsidR="000F7E48" w:rsidRPr="00384CE1">
        <w:rPr>
          <w:sz w:val="23"/>
          <w:szCs w:val="23"/>
        </w:rPr>
        <w:t>especificidade da deficiência declarada, a avaliação será de caráter eliminatório para efeito de contratação.</w:t>
      </w:r>
    </w:p>
    <w:p w:rsidR="00F244B0" w:rsidRPr="00384CE1" w:rsidRDefault="00F244B0" w:rsidP="00BE77EC">
      <w:pPr>
        <w:autoSpaceDE w:val="0"/>
        <w:autoSpaceDN w:val="0"/>
        <w:adjustRightInd w:val="0"/>
        <w:jc w:val="both"/>
        <w:rPr>
          <w:sz w:val="23"/>
          <w:szCs w:val="23"/>
        </w:rPr>
      </w:pPr>
    </w:p>
    <w:p w:rsidR="000F7E48" w:rsidRPr="00384CE1" w:rsidRDefault="007445FD" w:rsidP="00BE77EC">
      <w:pPr>
        <w:autoSpaceDE w:val="0"/>
        <w:autoSpaceDN w:val="0"/>
        <w:adjustRightInd w:val="0"/>
        <w:jc w:val="both"/>
        <w:rPr>
          <w:sz w:val="23"/>
          <w:szCs w:val="23"/>
        </w:rPr>
      </w:pPr>
      <w:r w:rsidRPr="00384CE1">
        <w:rPr>
          <w:b/>
          <w:bCs/>
          <w:sz w:val="23"/>
          <w:szCs w:val="23"/>
        </w:rPr>
        <w:t>13</w:t>
      </w:r>
      <w:r w:rsidR="000F7E48" w:rsidRPr="00384CE1">
        <w:rPr>
          <w:b/>
          <w:bCs/>
          <w:sz w:val="23"/>
          <w:szCs w:val="23"/>
        </w:rPr>
        <w:t>.10</w:t>
      </w:r>
      <w:r w:rsidR="000F7E48" w:rsidRPr="00384CE1">
        <w:rPr>
          <w:b/>
          <w:bCs/>
          <w:sz w:val="23"/>
          <w:szCs w:val="23"/>
        </w:rPr>
        <w:tab/>
      </w:r>
      <w:r w:rsidR="000F7E48" w:rsidRPr="00384CE1">
        <w:rPr>
          <w:sz w:val="23"/>
          <w:szCs w:val="23"/>
        </w:rPr>
        <w:t>O candidato classificado se obriga a manter atualizado o endereço perante a Prefeitura Municipal.</w:t>
      </w:r>
    </w:p>
    <w:p w:rsidR="00F244B0" w:rsidRPr="00384CE1" w:rsidRDefault="00F244B0" w:rsidP="00BE77EC">
      <w:pPr>
        <w:autoSpaceDE w:val="0"/>
        <w:autoSpaceDN w:val="0"/>
        <w:adjustRightInd w:val="0"/>
        <w:jc w:val="both"/>
        <w:rPr>
          <w:sz w:val="23"/>
          <w:szCs w:val="23"/>
        </w:rPr>
      </w:pPr>
    </w:p>
    <w:p w:rsidR="00706B9F" w:rsidRPr="00384CE1" w:rsidRDefault="007445FD" w:rsidP="00BE77EC">
      <w:pPr>
        <w:tabs>
          <w:tab w:val="left" w:pos="567"/>
          <w:tab w:val="left" w:pos="1260"/>
        </w:tabs>
        <w:jc w:val="both"/>
        <w:rPr>
          <w:sz w:val="23"/>
          <w:szCs w:val="23"/>
        </w:rPr>
      </w:pPr>
      <w:r w:rsidRPr="00384CE1">
        <w:rPr>
          <w:b/>
          <w:sz w:val="23"/>
          <w:szCs w:val="23"/>
        </w:rPr>
        <w:t>13</w:t>
      </w:r>
      <w:r w:rsidR="000F7E48" w:rsidRPr="00384CE1">
        <w:rPr>
          <w:b/>
          <w:sz w:val="23"/>
          <w:szCs w:val="23"/>
        </w:rPr>
        <w:t>.11</w:t>
      </w:r>
      <w:r w:rsidR="00384CE1">
        <w:rPr>
          <w:b/>
          <w:sz w:val="23"/>
          <w:szCs w:val="23"/>
        </w:rPr>
        <w:t xml:space="preserve"> </w:t>
      </w:r>
      <w:r w:rsidR="000F7E48" w:rsidRPr="00384CE1">
        <w:rPr>
          <w:sz w:val="23"/>
          <w:szCs w:val="23"/>
        </w:rPr>
        <w:t>A</w:t>
      </w:r>
      <w:r w:rsidR="000F7E48" w:rsidRPr="00384CE1">
        <w:rPr>
          <w:bCs/>
          <w:sz w:val="23"/>
          <w:szCs w:val="23"/>
        </w:rPr>
        <w:t xml:space="preserve"> Prefeitura do Município</w:t>
      </w:r>
      <w:r w:rsidR="000F7E48" w:rsidRPr="00384CE1">
        <w:rPr>
          <w:sz w:val="23"/>
          <w:szCs w:val="23"/>
        </w:rPr>
        <w:t xml:space="preserve"> poderá solicitar outros documentos que julgar necessário.</w:t>
      </w:r>
    </w:p>
    <w:p w:rsidR="000F7E48" w:rsidRPr="00384CE1" w:rsidRDefault="000F7E48" w:rsidP="00BE77EC">
      <w:pPr>
        <w:shd w:val="clear" w:color="auto" w:fill="FFFFFF" w:themeFill="background1"/>
        <w:tabs>
          <w:tab w:val="left" w:pos="720"/>
        </w:tabs>
        <w:jc w:val="both"/>
        <w:rPr>
          <w:rFonts w:eastAsia="Arial Unicode MS"/>
          <w:sz w:val="23"/>
          <w:szCs w:val="23"/>
        </w:rPr>
      </w:pPr>
    </w:p>
    <w:p w:rsidR="000F7E48" w:rsidRPr="00384CE1" w:rsidRDefault="007445FD" w:rsidP="00BE77EC">
      <w:pPr>
        <w:keepNext/>
        <w:shd w:val="clear" w:color="auto" w:fill="FFFFFF" w:themeFill="background1"/>
        <w:jc w:val="both"/>
        <w:outlineLvl w:val="0"/>
        <w:rPr>
          <w:rFonts w:eastAsia="Arial Unicode MS"/>
          <w:b/>
          <w:iCs/>
          <w:sz w:val="23"/>
          <w:szCs w:val="23"/>
        </w:rPr>
      </w:pPr>
      <w:r w:rsidRPr="00384CE1">
        <w:rPr>
          <w:rFonts w:eastAsia="Arial Unicode MS"/>
          <w:b/>
          <w:iCs/>
          <w:sz w:val="23"/>
          <w:szCs w:val="23"/>
        </w:rPr>
        <w:t>14</w:t>
      </w:r>
      <w:r w:rsidR="00BE77EC" w:rsidRPr="00384CE1">
        <w:rPr>
          <w:rFonts w:eastAsia="Arial Unicode MS"/>
          <w:b/>
          <w:iCs/>
          <w:sz w:val="23"/>
          <w:szCs w:val="23"/>
        </w:rPr>
        <w:t xml:space="preserve">.       </w:t>
      </w:r>
      <w:r w:rsidR="000F7E48" w:rsidRPr="00384CE1">
        <w:rPr>
          <w:rFonts w:eastAsia="Arial Unicode MS"/>
          <w:b/>
          <w:iCs/>
          <w:sz w:val="23"/>
          <w:szCs w:val="23"/>
        </w:rPr>
        <w:t>DAS DISPOSIÇÕES FINAIS</w:t>
      </w:r>
    </w:p>
    <w:p w:rsidR="000F7E48" w:rsidRPr="00384CE1" w:rsidRDefault="007445FD" w:rsidP="00BE77EC">
      <w:pPr>
        <w:jc w:val="both"/>
        <w:rPr>
          <w:sz w:val="23"/>
          <w:szCs w:val="23"/>
        </w:rPr>
      </w:pPr>
      <w:r w:rsidRPr="00384CE1">
        <w:rPr>
          <w:b/>
          <w:sz w:val="23"/>
          <w:szCs w:val="23"/>
        </w:rPr>
        <w:t>14</w:t>
      </w:r>
      <w:r w:rsidR="000F7E48" w:rsidRPr="00384CE1">
        <w:rPr>
          <w:b/>
          <w:sz w:val="23"/>
          <w:szCs w:val="23"/>
        </w:rPr>
        <w:t xml:space="preserve">.1 </w:t>
      </w:r>
      <w:r w:rsidR="000F7E48" w:rsidRPr="00384CE1">
        <w:rPr>
          <w:sz w:val="23"/>
          <w:szCs w:val="23"/>
        </w:rPr>
        <w:t>A inexatidão das afirmativas e/ou irregularidades nos documentos, mesmo que verificadas a qualquer tempo, em especial por ocasião da contratação, acarretarão a nulidade da inscrição, com todas as suas decorrências, sem prejuízo das demais medidas de ordem ad</w:t>
      </w:r>
      <w:r w:rsidR="000422B5" w:rsidRPr="00384CE1">
        <w:rPr>
          <w:sz w:val="23"/>
          <w:szCs w:val="23"/>
        </w:rPr>
        <w:t>ministrativa, civil ou criminal.</w:t>
      </w:r>
    </w:p>
    <w:p w:rsidR="00F244B0" w:rsidRPr="00384CE1" w:rsidRDefault="00F244B0" w:rsidP="00BE77EC">
      <w:pPr>
        <w:jc w:val="both"/>
        <w:rPr>
          <w:sz w:val="23"/>
          <w:szCs w:val="23"/>
        </w:rPr>
      </w:pPr>
    </w:p>
    <w:p w:rsidR="00F244B0" w:rsidRPr="00384CE1" w:rsidRDefault="007445FD" w:rsidP="00BE77EC">
      <w:pPr>
        <w:jc w:val="both"/>
        <w:rPr>
          <w:sz w:val="23"/>
          <w:szCs w:val="23"/>
        </w:rPr>
      </w:pPr>
      <w:r w:rsidRPr="00384CE1">
        <w:rPr>
          <w:b/>
          <w:sz w:val="23"/>
          <w:szCs w:val="23"/>
        </w:rPr>
        <w:t>14</w:t>
      </w:r>
      <w:r w:rsidR="000F7E48" w:rsidRPr="00384CE1">
        <w:rPr>
          <w:b/>
          <w:sz w:val="23"/>
          <w:szCs w:val="23"/>
        </w:rPr>
        <w:t xml:space="preserve">.2 </w:t>
      </w:r>
      <w:r w:rsidR="000E43F4" w:rsidRPr="00384CE1">
        <w:rPr>
          <w:b/>
          <w:sz w:val="23"/>
          <w:szCs w:val="23"/>
        </w:rPr>
        <w:t xml:space="preserve"> </w:t>
      </w:r>
      <w:r w:rsidR="000F7E48" w:rsidRPr="00384CE1">
        <w:rPr>
          <w:sz w:val="23"/>
          <w:szCs w:val="23"/>
        </w:rPr>
        <w:t xml:space="preserve">O candidato deverá manter atualizado seu endereço durante o prazo de validade do Processo Seletivo, desde que aprovado, junto à Prefeitura do Município de Ribeirão Grande/SP; não lhe cabendo qualquer reclamação caso não seja possível à mesma informá-lo da contratação, </w:t>
      </w:r>
      <w:r w:rsidR="000422B5" w:rsidRPr="00384CE1">
        <w:rPr>
          <w:sz w:val="23"/>
          <w:szCs w:val="23"/>
        </w:rPr>
        <w:t>por falta da citada atualização.</w:t>
      </w:r>
    </w:p>
    <w:p w:rsidR="000F7E48" w:rsidRPr="00384CE1" w:rsidRDefault="007445FD" w:rsidP="00BE77EC">
      <w:pPr>
        <w:jc w:val="both"/>
        <w:rPr>
          <w:sz w:val="23"/>
          <w:szCs w:val="23"/>
        </w:rPr>
      </w:pPr>
      <w:r w:rsidRPr="00384CE1">
        <w:rPr>
          <w:b/>
          <w:sz w:val="23"/>
          <w:szCs w:val="23"/>
        </w:rPr>
        <w:t>14</w:t>
      </w:r>
      <w:r w:rsidR="000F7E48" w:rsidRPr="00384CE1">
        <w:rPr>
          <w:b/>
          <w:sz w:val="23"/>
          <w:szCs w:val="23"/>
        </w:rPr>
        <w:t>.3</w:t>
      </w:r>
      <w:r w:rsidR="000422B5" w:rsidRPr="00384CE1">
        <w:rPr>
          <w:b/>
          <w:sz w:val="23"/>
          <w:szCs w:val="23"/>
        </w:rPr>
        <w:t xml:space="preserve"> </w:t>
      </w:r>
      <w:r w:rsidR="000F7E48" w:rsidRPr="00384CE1">
        <w:rPr>
          <w:sz w:val="23"/>
          <w:szCs w:val="23"/>
        </w:rPr>
        <w:t>O não atendimento, pelo candidato, das condições estabelecidas neste Edital, implicará sua eliminação do Proc</w:t>
      </w:r>
      <w:r w:rsidR="000422B5" w:rsidRPr="00384CE1">
        <w:rPr>
          <w:sz w:val="23"/>
          <w:szCs w:val="23"/>
        </w:rPr>
        <w:t>esso seletivo, a qualquer tempo.</w:t>
      </w:r>
    </w:p>
    <w:p w:rsidR="00F244B0" w:rsidRPr="00384CE1" w:rsidRDefault="00F244B0" w:rsidP="00BE77EC">
      <w:pPr>
        <w:jc w:val="both"/>
        <w:rPr>
          <w:sz w:val="23"/>
          <w:szCs w:val="23"/>
        </w:rPr>
      </w:pPr>
    </w:p>
    <w:p w:rsidR="000F7E48" w:rsidRPr="00384CE1" w:rsidRDefault="007445FD" w:rsidP="00BE77EC">
      <w:pPr>
        <w:jc w:val="both"/>
        <w:rPr>
          <w:sz w:val="23"/>
          <w:szCs w:val="23"/>
        </w:rPr>
      </w:pPr>
      <w:r w:rsidRPr="00384CE1">
        <w:rPr>
          <w:b/>
          <w:sz w:val="23"/>
          <w:szCs w:val="23"/>
        </w:rPr>
        <w:t>14</w:t>
      </w:r>
      <w:r w:rsidR="000F7E48" w:rsidRPr="00384CE1">
        <w:rPr>
          <w:b/>
          <w:sz w:val="23"/>
          <w:szCs w:val="23"/>
        </w:rPr>
        <w:t>.4</w:t>
      </w:r>
      <w:r w:rsidR="000422B5" w:rsidRPr="00384CE1">
        <w:rPr>
          <w:b/>
          <w:sz w:val="23"/>
          <w:szCs w:val="23"/>
        </w:rPr>
        <w:t xml:space="preserve"> </w:t>
      </w:r>
      <w:r w:rsidR="000F7E48" w:rsidRPr="00384CE1">
        <w:rPr>
          <w:bCs/>
          <w:sz w:val="23"/>
          <w:szCs w:val="23"/>
        </w:rPr>
        <w:t>Será excluído do Processo Seletivo o candidato que, além das demais hipóteses previstas neste Edital</w:t>
      </w:r>
      <w:r w:rsidR="000F7E48" w:rsidRPr="00384CE1">
        <w:rPr>
          <w:sz w:val="23"/>
          <w:szCs w:val="23"/>
        </w:rPr>
        <w:t>:</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t>Apresentar-se após o horário estabelecido para a realização da (s) Prova (s);</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t>Apresentar-se para a prova em outro local que não seja o previsto no Edital de Convocação;</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t>Não comparecer à prova, seja qual for o motivo alegado;</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t>Não apresentar</w:t>
      </w:r>
      <w:r w:rsidR="000422B5" w:rsidRPr="00384CE1">
        <w:rPr>
          <w:sz w:val="23"/>
          <w:szCs w:val="23"/>
        </w:rPr>
        <w:t xml:space="preserve"> um dos documentos de identificação</w:t>
      </w:r>
      <w:r w:rsidRPr="00384CE1">
        <w:rPr>
          <w:sz w:val="23"/>
          <w:szCs w:val="23"/>
        </w:rPr>
        <w:t xml:space="preserve"> exigidos nos termos deste Edital, para a realização da prova;</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t>Ausentar-se da sala de prova sem o acompanhamento do fiscal;</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t>Ausentar-se do local de prova antes de decorrido o prazo mínimo;</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t>For surpreendido em comunicação com outras pessoas ou utilizando-se de calculadoras, livros, notas ou impressos não permitidos;</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lastRenderedPageBreak/>
        <w:t>Estiver portando ou fazendo uso de qualquer tipo de equipamento eletrônico de comunicação (</w:t>
      </w:r>
      <w:r w:rsidRPr="00384CE1">
        <w:rPr>
          <w:i/>
          <w:sz w:val="23"/>
          <w:szCs w:val="23"/>
        </w:rPr>
        <w:t>Pager,</w:t>
      </w:r>
      <w:r w:rsidRPr="00384CE1">
        <w:rPr>
          <w:sz w:val="23"/>
          <w:szCs w:val="23"/>
        </w:rPr>
        <w:t xml:space="preserve"> celulares, etc.);</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t>Lançar mão de meios ilícitos para a execução da prova;</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t>Não devolver integralmente o material solicitado;</w:t>
      </w:r>
    </w:p>
    <w:p w:rsidR="000F7E48" w:rsidRPr="00384CE1" w:rsidRDefault="000F7E48" w:rsidP="00C62837">
      <w:pPr>
        <w:numPr>
          <w:ilvl w:val="0"/>
          <w:numId w:val="6"/>
        </w:numPr>
        <w:tabs>
          <w:tab w:val="clear" w:pos="1069"/>
          <w:tab w:val="num" w:pos="284"/>
        </w:tabs>
        <w:ind w:left="0" w:firstLine="0"/>
        <w:jc w:val="both"/>
        <w:rPr>
          <w:sz w:val="23"/>
          <w:szCs w:val="23"/>
        </w:rPr>
      </w:pPr>
      <w:r w:rsidRPr="00384CE1">
        <w:rPr>
          <w:sz w:val="23"/>
          <w:szCs w:val="23"/>
        </w:rPr>
        <w:t>Perturbar, de qualquer modo, a ordem dos trabalhos.</w:t>
      </w:r>
    </w:p>
    <w:p w:rsidR="003A3245" w:rsidRPr="00384CE1" w:rsidRDefault="003A3245" w:rsidP="003A3245">
      <w:pPr>
        <w:jc w:val="both"/>
        <w:rPr>
          <w:sz w:val="23"/>
          <w:szCs w:val="23"/>
        </w:rPr>
      </w:pPr>
    </w:p>
    <w:p w:rsidR="000F7E48" w:rsidRPr="00384CE1" w:rsidRDefault="007445FD" w:rsidP="00BE77EC">
      <w:pPr>
        <w:tabs>
          <w:tab w:val="left" w:pos="720"/>
        </w:tabs>
        <w:jc w:val="both"/>
        <w:rPr>
          <w:bCs/>
          <w:sz w:val="23"/>
          <w:szCs w:val="23"/>
        </w:rPr>
      </w:pPr>
      <w:r w:rsidRPr="00384CE1">
        <w:rPr>
          <w:b/>
          <w:bCs/>
          <w:sz w:val="23"/>
          <w:szCs w:val="23"/>
        </w:rPr>
        <w:t>14</w:t>
      </w:r>
      <w:r w:rsidR="000F7E48" w:rsidRPr="00384CE1">
        <w:rPr>
          <w:b/>
          <w:bCs/>
          <w:sz w:val="23"/>
          <w:szCs w:val="23"/>
        </w:rPr>
        <w:t>.5</w:t>
      </w:r>
      <w:r w:rsidR="000422B5" w:rsidRPr="00384CE1">
        <w:rPr>
          <w:b/>
          <w:bCs/>
          <w:sz w:val="23"/>
          <w:szCs w:val="23"/>
        </w:rPr>
        <w:t xml:space="preserve"> </w:t>
      </w:r>
      <w:r w:rsidR="000F7E48" w:rsidRPr="00384CE1">
        <w:rPr>
          <w:bCs/>
          <w:sz w:val="23"/>
          <w:szCs w:val="23"/>
        </w:rPr>
        <w:t>É de inteira respon</w:t>
      </w:r>
      <w:r w:rsidR="00F244B0" w:rsidRPr="00384CE1">
        <w:rPr>
          <w:bCs/>
          <w:sz w:val="23"/>
          <w:szCs w:val="23"/>
        </w:rPr>
        <w:t>sabilidade d</w:t>
      </w:r>
      <w:r w:rsidR="000F7E48" w:rsidRPr="00384CE1">
        <w:rPr>
          <w:bCs/>
          <w:sz w:val="23"/>
          <w:szCs w:val="23"/>
        </w:rPr>
        <w:t>o candidato acompanhar os Editais, Comunicados e demais publicações refere</w:t>
      </w:r>
      <w:r w:rsidR="00F244B0" w:rsidRPr="00384CE1">
        <w:rPr>
          <w:bCs/>
          <w:sz w:val="23"/>
          <w:szCs w:val="23"/>
        </w:rPr>
        <w:t>ntes a este Processo Seletivo através do</w:t>
      </w:r>
      <w:r w:rsidR="000F7E48" w:rsidRPr="00384CE1">
        <w:rPr>
          <w:bCs/>
          <w:sz w:val="23"/>
          <w:szCs w:val="23"/>
        </w:rPr>
        <w:t xml:space="preserve"> </w:t>
      </w:r>
      <w:r w:rsidR="003A3245" w:rsidRPr="00384CE1">
        <w:rPr>
          <w:bCs/>
          <w:sz w:val="23"/>
          <w:szCs w:val="23"/>
        </w:rPr>
        <w:t xml:space="preserve">site </w:t>
      </w:r>
      <w:hyperlink r:id="rId12" w:history="1">
        <w:r w:rsidR="00F244B0" w:rsidRPr="00384CE1">
          <w:rPr>
            <w:rStyle w:val="Hyperlink"/>
            <w:bCs/>
            <w:sz w:val="23"/>
            <w:szCs w:val="23"/>
          </w:rPr>
          <w:t>www</w:t>
        </w:r>
        <w:r w:rsidR="003A3245" w:rsidRPr="00384CE1">
          <w:rPr>
            <w:rStyle w:val="Hyperlink"/>
            <w:bCs/>
            <w:sz w:val="23"/>
            <w:szCs w:val="23"/>
          </w:rPr>
          <w:t>.ribeiraogrande.sp.gov.br</w:t>
        </w:r>
      </w:hyperlink>
      <w:r w:rsidR="003A3245" w:rsidRPr="00384CE1">
        <w:rPr>
          <w:bCs/>
          <w:sz w:val="23"/>
          <w:szCs w:val="23"/>
        </w:rPr>
        <w:t xml:space="preserve">, </w:t>
      </w:r>
      <w:r w:rsidR="00E665CE" w:rsidRPr="00384CE1">
        <w:rPr>
          <w:sz w:val="23"/>
          <w:szCs w:val="23"/>
        </w:rPr>
        <w:t>jornal</w:t>
      </w:r>
      <w:r w:rsidR="000F7E48" w:rsidRPr="00384CE1">
        <w:rPr>
          <w:b/>
          <w:sz w:val="23"/>
          <w:szCs w:val="23"/>
        </w:rPr>
        <w:t xml:space="preserve"> </w:t>
      </w:r>
      <w:r w:rsidR="0070146A" w:rsidRPr="00384CE1">
        <w:rPr>
          <w:b/>
          <w:sz w:val="23"/>
          <w:szCs w:val="23"/>
        </w:rPr>
        <w:t xml:space="preserve">A </w:t>
      </w:r>
      <w:r w:rsidR="000F7E48" w:rsidRPr="00384CE1">
        <w:rPr>
          <w:b/>
          <w:sz w:val="23"/>
          <w:szCs w:val="23"/>
        </w:rPr>
        <w:t>TRIBUNA SUDOESTE</w:t>
      </w:r>
      <w:r w:rsidR="00F244B0" w:rsidRPr="00384CE1">
        <w:rPr>
          <w:bCs/>
          <w:sz w:val="23"/>
          <w:szCs w:val="23"/>
        </w:rPr>
        <w:t>,</w:t>
      </w:r>
      <w:r w:rsidR="000F7E48" w:rsidRPr="00384CE1">
        <w:rPr>
          <w:bCs/>
          <w:sz w:val="23"/>
          <w:szCs w:val="23"/>
        </w:rPr>
        <w:t xml:space="preserve"> demais meios indicados e do quadro de</w:t>
      </w:r>
      <w:r w:rsidR="000422B5" w:rsidRPr="00384CE1">
        <w:rPr>
          <w:bCs/>
          <w:sz w:val="23"/>
          <w:szCs w:val="23"/>
        </w:rPr>
        <w:t xml:space="preserve"> avisos da Prefeitura Municipal.</w:t>
      </w:r>
    </w:p>
    <w:p w:rsidR="003A3245" w:rsidRPr="00384CE1" w:rsidRDefault="003A3245" w:rsidP="00BE77EC">
      <w:pPr>
        <w:tabs>
          <w:tab w:val="left" w:pos="720"/>
        </w:tabs>
        <w:jc w:val="both"/>
        <w:rPr>
          <w:bCs/>
          <w:sz w:val="23"/>
          <w:szCs w:val="23"/>
        </w:rPr>
      </w:pPr>
    </w:p>
    <w:p w:rsidR="000F7E48" w:rsidRPr="00384CE1" w:rsidRDefault="007445FD" w:rsidP="00BE77EC">
      <w:pPr>
        <w:tabs>
          <w:tab w:val="left" w:pos="720"/>
        </w:tabs>
        <w:jc w:val="both"/>
        <w:rPr>
          <w:sz w:val="23"/>
          <w:szCs w:val="23"/>
        </w:rPr>
      </w:pPr>
      <w:r w:rsidRPr="00384CE1">
        <w:rPr>
          <w:b/>
          <w:bCs/>
          <w:sz w:val="23"/>
          <w:szCs w:val="23"/>
        </w:rPr>
        <w:t>14</w:t>
      </w:r>
      <w:r w:rsidR="000F7E48" w:rsidRPr="00384CE1">
        <w:rPr>
          <w:b/>
          <w:bCs/>
          <w:sz w:val="23"/>
          <w:szCs w:val="23"/>
        </w:rPr>
        <w:t>.6</w:t>
      </w:r>
      <w:r w:rsidR="00384CE1">
        <w:rPr>
          <w:b/>
          <w:bCs/>
          <w:sz w:val="23"/>
          <w:szCs w:val="23"/>
        </w:rPr>
        <w:t xml:space="preserve"> </w:t>
      </w:r>
      <w:r w:rsidR="000F7E48" w:rsidRPr="00384CE1">
        <w:rPr>
          <w:sz w:val="23"/>
          <w:szCs w:val="23"/>
        </w:rPr>
        <w:t>Os itens deste Edital poderão sofrer eventuais alterações, atualizações ou acréscimos, enquanto não consumada a providência ou evento que lhes disserem respeito ou até a data da convocação dos candidatos para a prova correspondente, circunstância que será mencionada em edital ou aviso a ser publicado.</w:t>
      </w:r>
    </w:p>
    <w:p w:rsidR="003A3245" w:rsidRPr="00384CE1" w:rsidRDefault="003A3245" w:rsidP="00BE77EC">
      <w:pPr>
        <w:tabs>
          <w:tab w:val="left" w:pos="720"/>
        </w:tabs>
        <w:jc w:val="both"/>
        <w:rPr>
          <w:sz w:val="23"/>
          <w:szCs w:val="23"/>
        </w:rPr>
      </w:pPr>
    </w:p>
    <w:p w:rsidR="00621F2B" w:rsidRPr="00384CE1" w:rsidRDefault="007445FD" w:rsidP="00BE77EC">
      <w:pPr>
        <w:tabs>
          <w:tab w:val="left" w:pos="720"/>
        </w:tabs>
        <w:jc w:val="both"/>
        <w:rPr>
          <w:sz w:val="23"/>
          <w:szCs w:val="23"/>
        </w:rPr>
      </w:pPr>
      <w:r w:rsidRPr="00384CE1">
        <w:rPr>
          <w:b/>
          <w:bCs/>
          <w:sz w:val="23"/>
          <w:szCs w:val="23"/>
        </w:rPr>
        <w:t>14</w:t>
      </w:r>
      <w:r w:rsidR="000F7E48" w:rsidRPr="00384CE1">
        <w:rPr>
          <w:b/>
          <w:bCs/>
          <w:sz w:val="23"/>
          <w:szCs w:val="23"/>
        </w:rPr>
        <w:t>.7</w:t>
      </w:r>
      <w:r w:rsidR="000422B5" w:rsidRPr="00384CE1">
        <w:rPr>
          <w:b/>
          <w:bCs/>
          <w:sz w:val="23"/>
          <w:szCs w:val="23"/>
        </w:rPr>
        <w:t xml:space="preserve"> </w:t>
      </w:r>
      <w:r w:rsidR="000F7E48" w:rsidRPr="00384CE1">
        <w:rPr>
          <w:sz w:val="23"/>
          <w:szCs w:val="23"/>
        </w:rPr>
        <w:t>No que tange ao presente Processo Seletivo, os casos omissos serão resolvidos pela Comissão de Acompanhamento deste Process</w:t>
      </w:r>
      <w:r w:rsidR="00621F2B" w:rsidRPr="00384CE1">
        <w:rPr>
          <w:sz w:val="23"/>
          <w:szCs w:val="23"/>
        </w:rPr>
        <w:t>o Seletivo.</w:t>
      </w:r>
    </w:p>
    <w:p w:rsidR="00621F2B" w:rsidRPr="00384CE1" w:rsidRDefault="00621F2B" w:rsidP="00BE77EC">
      <w:pPr>
        <w:tabs>
          <w:tab w:val="left" w:pos="720"/>
        </w:tabs>
        <w:jc w:val="both"/>
        <w:rPr>
          <w:sz w:val="23"/>
          <w:szCs w:val="23"/>
        </w:rPr>
      </w:pPr>
    </w:p>
    <w:p w:rsidR="000F7E48" w:rsidRPr="00384CE1" w:rsidRDefault="00621F2B" w:rsidP="00BE77EC">
      <w:pPr>
        <w:tabs>
          <w:tab w:val="left" w:pos="720"/>
        </w:tabs>
        <w:jc w:val="both"/>
        <w:rPr>
          <w:sz w:val="23"/>
          <w:szCs w:val="23"/>
        </w:rPr>
      </w:pPr>
      <w:r w:rsidRPr="00384CE1">
        <w:rPr>
          <w:b/>
          <w:sz w:val="23"/>
          <w:szCs w:val="23"/>
        </w:rPr>
        <w:t>14.8</w:t>
      </w:r>
      <w:r w:rsidR="00AE235E" w:rsidRPr="00384CE1">
        <w:rPr>
          <w:b/>
          <w:sz w:val="23"/>
          <w:szCs w:val="23"/>
        </w:rPr>
        <w:t xml:space="preserve"> </w:t>
      </w:r>
      <w:r w:rsidR="000F7E48" w:rsidRPr="00384CE1">
        <w:rPr>
          <w:sz w:val="23"/>
          <w:szCs w:val="23"/>
        </w:rPr>
        <w:t xml:space="preserve">Os documentos não exigidos judicial ou </w:t>
      </w:r>
      <w:r w:rsidR="002F24F0" w:rsidRPr="00384CE1">
        <w:rPr>
          <w:sz w:val="23"/>
          <w:szCs w:val="23"/>
        </w:rPr>
        <w:t>extrajudicialmente</w:t>
      </w:r>
      <w:r w:rsidR="000F7E48" w:rsidRPr="00384CE1">
        <w:rPr>
          <w:sz w:val="23"/>
          <w:szCs w:val="23"/>
        </w:rPr>
        <w:t xml:space="preserve">, no prazo de 120 (cento e vinte) dias, contados do encerramento da publicação da classificação final do Processo Seletivo serão disponibilizados para envio à Prefeitura de Ribeirão Grande/ SP. Caso não seja requisitado e/ou não havendo </w:t>
      </w:r>
      <w:r w:rsidR="000422B5" w:rsidRPr="00384CE1">
        <w:rPr>
          <w:sz w:val="23"/>
          <w:szCs w:val="23"/>
        </w:rPr>
        <w:t>manifestação, serão incinerados.</w:t>
      </w:r>
    </w:p>
    <w:p w:rsidR="003A3245" w:rsidRPr="00384CE1" w:rsidRDefault="003A3245" w:rsidP="00BE77EC">
      <w:pPr>
        <w:tabs>
          <w:tab w:val="left" w:pos="720"/>
        </w:tabs>
        <w:jc w:val="both"/>
        <w:rPr>
          <w:sz w:val="23"/>
          <w:szCs w:val="23"/>
        </w:rPr>
      </w:pPr>
    </w:p>
    <w:p w:rsidR="00F03C9C" w:rsidRPr="00384CE1" w:rsidRDefault="00F03C9C" w:rsidP="00F03C9C">
      <w:pPr>
        <w:tabs>
          <w:tab w:val="left" w:pos="720"/>
        </w:tabs>
        <w:jc w:val="both"/>
        <w:rPr>
          <w:rFonts w:eastAsia="Arial Unicode MS"/>
          <w:sz w:val="23"/>
          <w:szCs w:val="23"/>
          <w:u w:val="single"/>
        </w:rPr>
      </w:pPr>
      <w:r w:rsidRPr="00384CE1">
        <w:rPr>
          <w:b/>
          <w:bCs/>
          <w:sz w:val="23"/>
          <w:szCs w:val="23"/>
        </w:rPr>
        <w:t xml:space="preserve">14.9 </w:t>
      </w:r>
      <w:r w:rsidRPr="00384CE1">
        <w:rPr>
          <w:bCs/>
          <w:sz w:val="23"/>
          <w:szCs w:val="23"/>
        </w:rPr>
        <w:t>Para efeito de contagem de prazos para recursos será</w:t>
      </w:r>
      <w:r w:rsidRPr="00384CE1">
        <w:rPr>
          <w:sz w:val="23"/>
          <w:szCs w:val="23"/>
        </w:rPr>
        <w:t xml:space="preserve"> considerada a data de publicação dos atos relativos ao presente Processo Seletivo </w:t>
      </w:r>
      <w:r w:rsidRPr="00384CE1">
        <w:rPr>
          <w:rFonts w:eastAsia="Arial Unicode MS"/>
          <w:sz w:val="23"/>
          <w:szCs w:val="23"/>
        </w:rPr>
        <w:t xml:space="preserve">pela Internet no endereço: </w:t>
      </w:r>
      <w:hyperlink r:id="rId13" w:history="1">
        <w:r w:rsidR="003A3245" w:rsidRPr="00384CE1">
          <w:rPr>
            <w:rStyle w:val="Hyperlink"/>
            <w:rFonts w:eastAsia="Arial Unicode MS"/>
            <w:sz w:val="23"/>
            <w:szCs w:val="23"/>
          </w:rPr>
          <w:t>www.ribeiraogrande.ps.gov.br</w:t>
        </w:r>
      </w:hyperlink>
      <w:r w:rsidRPr="00384CE1">
        <w:rPr>
          <w:rFonts w:eastAsia="Arial Unicode MS"/>
          <w:sz w:val="23"/>
          <w:szCs w:val="23"/>
          <w:u w:val="single"/>
        </w:rPr>
        <w:t>.</w:t>
      </w:r>
    </w:p>
    <w:p w:rsidR="003A3245" w:rsidRPr="00384CE1" w:rsidRDefault="003A3245" w:rsidP="00F03C9C">
      <w:pPr>
        <w:tabs>
          <w:tab w:val="left" w:pos="720"/>
        </w:tabs>
        <w:jc w:val="both"/>
        <w:rPr>
          <w:b/>
          <w:sz w:val="23"/>
          <w:szCs w:val="23"/>
        </w:rPr>
      </w:pPr>
    </w:p>
    <w:p w:rsidR="000F7E48" w:rsidRPr="00384CE1" w:rsidRDefault="007445FD" w:rsidP="00BE77EC">
      <w:pPr>
        <w:tabs>
          <w:tab w:val="left" w:pos="851"/>
        </w:tabs>
        <w:jc w:val="both"/>
        <w:rPr>
          <w:sz w:val="23"/>
          <w:szCs w:val="23"/>
        </w:rPr>
      </w:pPr>
      <w:r w:rsidRPr="00384CE1">
        <w:rPr>
          <w:b/>
          <w:sz w:val="23"/>
          <w:szCs w:val="23"/>
        </w:rPr>
        <w:t>14</w:t>
      </w:r>
      <w:r w:rsidR="000F7E48" w:rsidRPr="00384CE1">
        <w:rPr>
          <w:b/>
          <w:sz w:val="23"/>
          <w:szCs w:val="23"/>
        </w:rPr>
        <w:t>.</w:t>
      </w:r>
      <w:r w:rsidR="00621F2B" w:rsidRPr="00384CE1">
        <w:rPr>
          <w:b/>
          <w:sz w:val="23"/>
          <w:szCs w:val="23"/>
        </w:rPr>
        <w:t xml:space="preserve">10 </w:t>
      </w:r>
      <w:r w:rsidR="000F7E48" w:rsidRPr="00384CE1">
        <w:rPr>
          <w:sz w:val="23"/>
          <w:szCs w:val="23"/>
        </w:rPr>
        <w:t>Caberá ao Prefeito do Município a homologação dos resultados do Processo Seletivo.</w:t>
      </w:r>
    </w:p>
    <w:p w:rsidR="0005147D" w:rsidRPr="00384CE1" w:rsidRDefault="0005147D" w:rsidP="00A83EC6">
      <w:pPr>
        <w:jc w:val="both"/>
        <w:rPr>
          <w:rFonts w:eastAsia="Arial Unicode MS"/>
          <w:sz w:val="23"/>
          <w:szCs w:val="23"/>
        </w:rPr>
      </w:pPr>
    </w:p>
    <w:p w:rsidR="0092454F" w:rsidRPr="00384CE1" w:rsidRDefault="0092454F" w:rsidP="003616A0">
      <w:pPr>
        <w:ind w:firstLine="708"/>
        <w:jc w:val="both"/>
        <w:rPr>
          <w:rFonts w:eastAsia="Arial Unicode MS"/>
          <w:sz w:val="23"/>
          <w:szCs w:val="23"/>
        </w:rPr>
      </w:pPr>
      <w:r w:rsidRPr="00384CE1">
        <w:rPr>
          <w:rFonts w:eastAsia="Arial Unicode MS"/>
          <w:sz w:val="23"/>
          <w:szCs w:val="23"/>
        </w:rPr>
        <w:t xml:space="preserve">Para que chegue ao conhecimento de todos e ninguém possa alegar ignorância, é expedido o presente edital, que fica à disposição </w:t>
      </w:r>
      <w:r w:rsidR="00193DB9" w:rsidRPr="00384CE1">
        <w:rPr>
          <w:rFonts w:eastAsia="Arial Unicode MS"/>
          <w:sz w:val="23"/>
          <w:szCs w:val="23"/>
        </w:rPr>
        <w:t xml:space="preserve">pela Internet o Edital completo, através do endereço: </w:t>
      </w:r>
      <w:hyperlink r:id="rId14" w:history="1">
        <w:r w:rsidR="00193DB9" w:rsidRPr="00384CE1">
          <w:rPr>
            <w:rStyle w:val="Hyperlink"/>
            <w:rFonts w:eastAsia="Arial Unicode MS"/>
            <w:sz w:val="23"/>
            <w:szCs w:val="23"/>
          </w:rPr>
          <w:t>www.ribeiraogrande.ps.gov.br</w:t>
        </w:r>
      </w:hyperlink>
      <w:r w:rsidR="00193DB9" w:rsidRPr="00384CE1">
        <w:rPr>
          <w:rFonts w:eastAsia="Arial Unicode MS"/>
          <w:sz w:val="23"/>
          <w:szCs w:val="23"/>
        </w:rPr>
        <w:t xml:space="preserve">, </w:t>
      </w:r>
      <w:r w:rsidRPr="00384CE1">
        <w:rPr>
          <w:rFonts w:eastAsia="Arial Unicode MS"/>
          <w:sz w:val="23"/>
          <w:szCs w:val="23"/>
        </w:rPr>
        <w:t xml:space="preserve">por afixação nos locais de costume da Prefeitura, e no </w:t>
      </w:r>
      <w:r w:rsidRPr="00384CE1">
        <w:rPr>
          <w:sz w:val="23"/>
          <w:szCs w:val="23"/>
        </w:rPr>
        <w:t>JORNAL A TRIBUNA SUDOESTE,</w:t>
      </w:r>
      <w:r w:rsidRPr="00384CE1">
        <w:rPr>
          <w:rFonts w:eastAsia="Arial Unicode MS"/>
          <w:sz w:val="23"/>
          <w:szCs w:val="23"/>
        </w:rPr>
        <w:t xml:space="preserve"> resumido. </w:t>
      </w:r>
      <w:r w:rsidR="00193DB9" w:rsidRPr="00384CE1">
        <w:rPr>
          <w:rFonts w:eastAsia="Arial Unicode MS"/>
          <w:sz w:val="23"/>
          <w:szCs w:val="23"/>
        </w:rPr>
        <w:t>B</w:t>
      </w:r>
      <w:r w:rsidRPr="00384CE1">
        <w:rPr>
          <w:rFonts w:eastAsia="Arial Unicode MS"/>
          <w:sz w:val="23"/>
          <w:szCs w:val="23"/>
        </w:rPr>
        <w:t>em como, poderá ser divulgado em outros meios de comunicação, visando atender ao estrito interesse público.</w:t>
      </w:r>
    </w:p>
    <w:p w:rsidR="00706B9F" w:rsidRPr="00384CE1" w:rsidRDefault="00706B9F" w:rsidP="00BE77EC">
      <w:pPr>
        <w:ind w:right="60"/>
        <w:jc w:val="right"/>
        <w:rPr>
          <w:b/>
          <w:sz w:val="23"/>
          <w:szCs w:val="23"/>
        </w:rPr>
      </w:pPr>
    </w:p>
    <w:p w:rsidR="00D040AB" w:rsidRPr="00384CE1" w:rsidRDefault="00D040AB" w:rsidP="00AF143B">
      <w:pPr>
        <w:ind w:right="60"/>
        <w:rPr>
          <w:b/>
          <w:sz w:val="23"/>
          <w:szCs w:val="23"/>
        </w:rPr>
      </w:pPr>
    </w:p>
    <w:p w:rsidR="000F7E48" w:rsidRPr="00384CE1" w:rsidRDefault="002B4087" w:rsidP="00BE77EC">
      <w:pPr>
        <w:ind w:right="60"/>
        <w:jc w:val="right"/>
        <w:rPr>
          <w:sz w:val="23"/>
          <w:szCs w:val="23"/>
        </w:rPr>
      </w:pPr>
      <w:r w:rsidRPr="00384CE1">
        <w:rPr>
          <w:b/>
          <w:sz w:val="23"/>
          <w:szCs w:val="23"/>
        </w:rPr>
        <w:t>Ribeirão Grande/SP</w:t>
      </w:r>
      <w:r w:rsidR="00E06D96" w:rsidRPr="00384CE1">
        <w:rPr>
          <w:sz w:val="23"/>
          <w:szCs w:val="23"/>
        </w:rPr>
        <w:t>, 09 de abril</w:t>
      </w:r>
      <w:r w:rsidR="000F7E48" w:rsidRPr="00384CE1">
        <w:rPr>
          <w:sz w:val="23"/>
          <w:szCs w:val="23"/>
        </w:rPr>
        <w:t xml:space="preserve"> de 2</w:t>
      </w:r>
      <w:r w:rsidR="00E06D96" w:rsidRPr="00384CE1">
        <w:rPr>
          <w:sz w:val="23"/>
          <w:szCs w:val="23"/>
        </w:rPr>
        <w:t>026</w:t>
      </w:r>
      <w:r w:rsidR="000F7E48" w:rsidRPr="00384CE1">
        <w:rPr>
          <w:sz w:val="23"/>
          <w:szCs w:val="23"/>
        </w:rPr>
        <w:t>.</w:t>
      </w:r>
    </w:p>
    <w:p w:rsidR="000F7E48" w:rsidRPr="00384CE1" w:rsidRDefault="000F7E48" w:rsidP="00BE77EC">
      <w:pPr>
        <w:ind w:right="60"/>
        <w:rPr>
          <w:b/>
          <w:sz w:val="23"/>
          <w:szCs w:val="23"/>
        </w:rPr>
      </w:pPr>
    </w:p>
    <w:p w:rsidR="00D040AB" w:rsidRPr="00384CE1" w:rsidRDefault="00D040AB" w:rsidP="00BE77EC">
      <w:pPr>
        <w:ind w:right="60"/>
        <w:rPr>
          <w:b/>
          <w:sz w:val="23"/>
          <w:szCs w:val="23"/>
        </w:rPr>
      </w:pPr>
    </w:p>
    <w:p w:rsidR="0005147D" w:rsidRPr="00384CE1" w:rsidRDefault="0005147D" w:rsidP="00BE77EC">
      <w:pPr>
        <w:ind w:right="60"/>
        <w:rPr>
          <w:b/>
          <w:sz w:val="23"/>
          <w:szCs w:val="23"/>
        </w:rPr>
      </w:pPr>
    </w:p>
    <w:p w:rsidR="00D7097A" w:rsidRPr="00384CE1" w:rsidRDefault="00D7097A" w:rsidP="00BE77EC">
      <w:pPr>
        <w:ind w:right="60"/>
        <w:jc w:val="center"/>
        <w:rPr>
          <w:b/>
          <w:sz w:val="23"/>
          <w:szCs w:val="23"/>
        </w:rPr>
      </w:pPr>
    </w:p>
    <w:p w:rsidR="002B4087" w:rsidRPr="00384CE1" w:rsidRDefault="002B4087" w:rsidP="00BE77EC">
      <w:pPr>
        <w:ind w:right="60"/>
        <w:jc w:val="center"/>
        <w:rPr>
          <w:b/>
          <w:sz w:val="23"/>
          <w:szCs w:val="23"/>
        </w:rPr>
      </w:pPr>
      <w:r w:rsidRPr="00384CE1">
        <w:rPr>
          <w:b/>
          <w:sz w:val="23"/>
          <w:szCs w:val="23"/>
        </w:rPr>
        <w:t>MARCELO LUÍS NUNES</w:t>
      </w:r>
    </w:p>
    <w:p w:rsidR="00145BF2" w:rsidRPr="00384CE1" w:rsidRDefault="002B4087" w:rsidP="00BA0BEC">
      <w:pPr>
        <w:ind w:right="60"/>
        <w:jc w:val="center"/>
        <w:rPr>
          <w:b/>
          <w:sz w:val="23"/>
          <w:szCs w:val="23"/>
        </w:rPr>
      </w:pPr>
      <w:r w:rsidRPr="00384CE1">
        <w:rPr>
          <w:b/>
          <w:sz w:val="23"/>
          <w:szCs w:val="23"/>
        </w:rPr>
        <w:t>PREFEITO</w:t>
      </w:r>
    </w:p>
    <w:p w:rsidR="00F04623" w:rsidRPr="00384CE1" w:rsidRDefault="00F04623" w:rsidP="00BA0BEC">
      <w:pPr>
        <w:ind w:right="60"/>
        <w:jc w:val="center"/>
        <w:rPr>
          <w:b/>
          <w:sz w:val="23"/>
          <w:szCs w:val="23"/>
        </w:rPr>
      </w:pPr>
    </w:p>
    <w:p w:rsidR="003616A0" w:rsidRPr="00384CE1" w:rsidRDefault="003616A0" w:rsidP="00BA0BEC">
      <w:pPr>
        <w:ind w:right="60"/>
        <w:jc w:val="center"/>
        <w:rPr>
          <w:b/>
          <w:sz w:val="23"/>
          <w:szCs w:val="23"/>
        </w:rPr>
      </w:pPr>
    </w:p>
    <w:p w:rsidR="00384CE1" w:rsidRPr="00384CE1" w:rsidRDefault="00384CE1" w:rsidP="00BA0BEC">
      <w:pPr>
        <w:ind w:right="60"/>
        <w:jc w:val="center"/>
        <w:rPr>
          <w:b/>
          <w:sz w:val="23"/>
          <w:szCs w:val="23"/>
        </w:rPr>
      </w:pPr>
    </w:p>
    <w:p w:rsidR="00CE2BF9" w:rsidRPr="00384CE1" w:rsidRDefault="00D63C5A" w:rsidP="00BE434B">
      <w:pPr>
        <w:pStyle w:val="Ttulo2"/>
        <w:ind w:right="45"/>
        <w:jc w:val="center"/>
        <w:rPr>
          <w:b/>
          <w:sz w:val="23"/>
          <w:szCs w:val="23"/>
        </w:rPr>
      </w:pPr>
      <w:r w:rsidRPr="00384CE1">
        <w:rPr>
          <w:b/>
          <w:sz w:val="23"/>
          <w:szCs w:val="23"/>
        </w:rPr>
        <w:t xml:space="preserve">ANEXO I </w:t>
      </w:r>
      <w:r w:rsidRPr="00384CE1">
        <w:rPr>
          <w:rFonts w:eastAsia="Tahoma"/>
          <w:b/>
          <w:sz w:val="23"/>
          <w:szCs w:val="23"/>
        </w:rPr>
        <w:t>–</w:t>
      </w:r>
      <w:r w:rsidR="00E06D96" w:rsidRPr="00384CE1">
        <w:rPr>
          <w:b/>
          <w:sz w:val="23"/>
          <w:szCs w:val="23"/>
        </w:rPr>
        <w:t xml:space="preserve"> ATRIBUIÇÕES DA FUNÇÃO</w:t>
      </w:r>
    </w:p>
    <w:p w:rsidR="00145BF2" w:rsidRPr="00384CE1" w:rsidRDefault="00145BF2" w:rsidP="00BE434B">
      <w:pPr>
        <w:pStyle w:val="SemEspaamento"/>
        <w:jc w:val="both"/>
        <w:rPr>
          <w:b/>
          <w:sz w:val="23"/>
          <w:szCs w:val="23"/>
        </w:rPr>
      </w:pPr>
    </w:p>
    <w:p w:rsidR="00BE434B" w:rsidRPr="00384CE1" w:rsidRDefault="00BE434B" w:rsidP="00384CE1">
      <w:pPr>
        <w:pStyle w:val="SemEspaamento"/>
        <w:spacing w:line="360" w:lineRule="auto"/>
        <w:jc w:val="both"/>
        <w:rPr>
          <w:b/>
          <w:sz w:val="23"/>
          <w:szCs w:val="23"/>
        </w:rPr>
      </w:pPr>
      <w:r w:rsidRPr="00384CE1">
        <w:rPr>
          <w:b/>
          <w:sz w:val="23"/>
          <w:szCs w:val="23"/>
        </w:rPr>
        <w:t xml:space="preserve">FUNÇÃO: </w:t>
      </w:r>
      <w:r w:rsidR="008A5ACC" w:rsidRPr="00384CE1">
        <w:rPr>
          <w:b/>
          <w:sz w:val="23"/>
          <w:szCs w:val="23"/>
        </w:rPr>
        <w:t>Médico Veterinário</w:t>
      </w:r>
    </w:p>
    <w:p w:rsidR="008A5ACC" w:rsidRPr="00384CE1" w:rsidRDefault="00BE434B" w:rsidP="00384CE1">
      <w:pPr>
        <w:pStyle w:val="PargrafodaLista"/>
        <w:numPr>
          <w:ilvl w:val="0"/>
          <w:numId w:val="39"/>
        </w:numPr>
        <w:autoSpaceDE w:val="0"/>
        <w:autoSpaceDN w:val="0"/>
        <w:adjustRightInd w:val="0"/>
        <w:spacing w:line="360" w:lineRule="auto"/>
        <w:rPr>
          <w:sz w:val="23"/>
          <w:szCs w:val="23"/>
        </w:rPr>
      </w:pPr>
      <w:r w:rsidRPr="00384CE1">
        <w:rPr>
          <w:b/>
          <w:sz w:val="23"/>
          <w:szCs w:val="23"/>
        </w:rPr>
        <w:t>Descrição:</w:t>
      </w:r>
      <w:r w:rsidRPr="00384CE1">
        <w:rPr>
          <w:sz w:val="23"/>
          <w:szCs w:val="23"/>
        </w:rPr>
        <w:t xml:space="preserve"> </w:t>
      </w:r>
      <w:r w:rsidR="008A5ACC" w:rsidRPr="00384CE1">
        <w:rPr>
          <w:sz w:val="23"/>
          <w:szCs w:val="23"/>
        </w:rPr>
        <w:t>Responsável pelo planejamento, controle e execução das atividades que abrangem a área veterinária do município, executa outras atividades correlatas e determinadas pelo Departamento, a saber:</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 xml:space="preserve">Campanhas municipais de castração de cães e gatos; </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 xml:space="preserve">Acompanhamento técnico regular no Canil Municipal; </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Controle populacional animal;</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Prevenção de zoonoses e orientação a população;</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Promoção do bem-estar animal.</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Visita técnica semanal ao Canil Municipal;</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 xml:space="preserve"> Atendimento e orientações à população;</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Elaboração de laudos, pareceres técnicos e relatórios;</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 xml:space="preserve">Ações educativas e campanhas de conscientização; </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Registros atualizados;</w:t>
      </w:r>
    </w:p>
    <w:p w:rsidR="008A5ACC" w:rsidRPr="00384CE1" w:rsidRDefault="008A5ACC" w:rsidP="00384CE1">
      <w:pPr>
        <w:pStyle w:val="PargrafodaLista"/>
        <w:numPr>
          <w:ilvl w:val="0"/>
          <w:numId w:val="39"/>
        </w:numPr>
        <w:autoSpaceDE w:val="0"/>
        <w:autoSpaceDN w:val="0"/>
        <w:adjustRightInd w:val="0"/>
        <w:spacing w:line="360" w:lineRule="auto"/>
        <w:rPr>
          <w:sz w:val="23"/>
          <w:szCs w:val="23"/>
        </w:rPr>
      </w:pPr>
      <w:r w:rsidRPr="00384CE1">
        <w:rPr>
          <w:sz w:val="23"/>
          <w:szCs w:val="23"/>
        </w:rPr>
        <w:t>Cumprimento das normas sanitárias e éticas.</w:t>
      </w:r>
    </w:p>
    <w:p w:rsidR="008A5ACC" w:rsidRPr="00384CE1" w:rsidRDefault="008A5ACC" w:rsidP="00384CE1">
      <w:pPr>
        <w:pStyle w:val="SemEspaamento"/>
        <w:spacing w:line="360" w:lineRule="auto"/>
        <w:jc w:val="both"/>
        <w:rPr>
          <w:sz w:val="23"/>
          <w:szCs w:val="23"/>
        </w:rPr>
      </w:pPr>
    </w:p>
    <w:p w:rsidR="008A5ACC" w:rsidRPr="00384CE1" w:rsidRDefault="008A5ACC" w:rsidP="00BE434B">
      <w:pPr>
        <w:pStyle w:val="SemEspaamento"/>
        <w:jc w:val="both"/>
        <w:rPr>
          <w:sz w:val="23"/>
          <w:szCs w:val="23"/>
        </w:rPr>
      </w:pPr>
    </w:p>
    <w:p w:rsidR="008A5ACC" w:rsidRPr="00384CE1" w:rsidRDefault="008A5ACC" w:rsidP="00BE434B">
      <w:pPr>
        <w:pStyle w:val="SemEspaamento"/>
        <w:jc w:val="both"/>
        <w:rPr>
          <w:sz w:val="23"/>
          <w:szCs w:val="23"/>
        </w:rPr>
      </w:pPr>
    </w:p>
    <w:p w:rsidR="008A5ACC" w:rsidRPr="00384CE1" w:rsidRDefault="008A5ACC"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3616A0" w:rsidRPr="00384CE1" w:rsidRDefault="003616A0" w:rsidP="00BE434B">
      <w:pPr>
        <w:pStyle w:val="SemEspaamento"/>
        <w:jc w:val="both"/>
        <w:rPr>
          <w:sz w:val="23"/>
          <w:szCs w:val="23"/>
        </w:rPr>
      </w:pPr>
    </w:p>
    <w:p w:rsidR="00F04623" w:rsidRPr="00384CE1" w:rsidRDefault="00F04623" w:rsidP="00113C25">
      <w:pPr>
        <w:pStyle w:val="SemEspaamento"/>
        <w:jc w:val="both"/>
        <w:rPr>
          <w:sz w:val="23"/>
          <w:szCs w:val="23"/>
        </w:rPr>
      </w:pPr>
    </w:p>
    <w:p w:rsidR="00BE434B" w:rsidRPr="00384CE1" w:rsidRDefault="00C00C15" w:rsidP="00EC6C46">
      <w:pPr>
        <w:pStyle w:val="Ttulo2"/>
        <w:spacing w:after="46"/>
        <w:ind w:right="45"/>
        <w:jc w:val="center"/>
        <w:rPr>
          <w:b/>
          <w:sz w:val="23"/>
          <w:szCs w:val="23"/>
        </w:rPr>
      </w:pPr>
      <w:r w:rsidRPr="00384CE1">
        <w:rPr>
          <w:b/>
          <w:sz w:val="23"/>
          <w:szCs w:val="23"/>
        </w:rPr>
        <w:lastRenderedPageBreak/>
        <w:t>ANEXO II</w:t>
      </w:r>
    </w:p>
    <w:p w:rsidR="00596D1B" w:rsidRPr="00384CE1" w:rsidRDefault="00596D1B" w:rsidP="00596D1B">
      <w:pPr>
        <w:rPr>
          <w:sz w:val="23"/>
          <w:szCs w:val="23"/>
        </w:rPr>
      </w:pPr>
    </w:p>
    <w:p w:rsidR="00BE434B" w:rsidRPr="00384CE1" w:rsidRDefault="00596D1B" w:rsidP="00596D1B">
      <w:pPr>
        <w:spacing w:line="259" w:lineRule="auto"/>
        <w:jc w:val="center"/>
        <w:rPr>
          <w:b/>
          <w:sz w:val="23"/>
          <w:szCs w:val="23"/>
        </w:rPr>
      </w:pPr>
      <w:r w:rsidRPr="00384CE1">
        <w:rPr>
          <w:b/>
          <w:sz w:val="23"/>
          <w:szCs w:val="23"/>
        </w:rPr>
        <w:t>CONTEÚDO PROGRAMÁTICO PARA A PROVA</w:t>
      </w:r>
    </w:p>
    <w:p w:rsidR="00596D1B" w:rsidRPr="00384CE1" w:rsidRDefault="00596D1B" w:rsidP="00596D1B">
      <w:pPr>
        <w:spacing w:line="259" w:lineRule="auto"/>
        <w:jc w:val="center"/>
        <w:rPr>
          <w:b/>
          <w:sz w:val="23"/>
          <w:szCs w:val="23"/>
        </w:rPr>
      </w:pPr>
    </w:p>
    <w:p w:rsidR="00596D1B" w:rsidRPr="00384CE1" w:rsidRDefault="008A5ACC" w:rsidP="000A7D07">
      <w:pPr>
        <w:pStyle w:val="PargrafodaLista"/>
        <w:numPr>
          <w:ilvl w:val="0"/>
          <w:numId w:val="45"/>
        </w:numPr>
        <w:spacing w:line="259" w:lineRule="auto"/>
        <w:jc w:val="both"/>
        <w:rPr>
          <w:rFonts w:eastAsia="Tahoma"/>
          <w:b/>
          <w:sz w:val="23"/>
          <w:szCs w:val="23"/>
          <w:u w:val="single" w:color="000000"/>
        </w:rPr>
      </w:pPr>
      <w:r w:rsidRPr="00384CE1">
        <w:rPr>
          <w:rFonts w:eastAsia="Tahoma"/>
          <w:b/>
          <w:sz w:val="23"/>
          <w:szCs w:val="23"/>
          <w:u w:val="single" w:color="000000"/>
        </w:rPr>
        <w:t>CONHECIMENTO ESPECÍFICO</w:t>
      </w:r>
      <w:r w:rsidR="00596D1B" w:rsidRPr="00384CE1">
        <w:rPr>
          <w:rFonts w:eastAsia="Tahoma"/>
          <w:b/>
          <w:sz w:val="23"/>
          <w:szCs w:val="23"/>
          <w:u w:val="single" w:color="000000"/>
        </w:rPr>
        <w:t>:</w:t>
      </w:r>
    </w:p>
    <w:p w:rsidR="00596D1B" w:rsidRPr="00384CE1" w:rsidRDefault="00596D1B" w:rsidP="00596D1B">
      <w:pPr>
        <w:spacing w:line="259" w:lineRule="auto"/>
        <w:jc w:val="both"/>
        <w:rPr>
          <w:rFonts w:eastAsia="Tahoma"/>
          <w:b/>
          <w:sz w:val="23"/>
          <w:szCs w:val="23"/>
          <w:u w:val="single" w:color="000000"/>
        </w:rPr>
      </w:pPr>
    </w:p>
    <w:p w:rsidR="00464ED4" w:rsidRPr="00384CE1" w:rsidRDefault="00464ED4" w:rsidP="00596D1B">
      <w:pPr>
        <w:spacing w:line="259" w:lineRule="auto"/>
        <w:jc w:val="both"/>
        <w:rPr>
          <w:rFonts w:eastAsia="Tahoma"/>
          <w:b/>
          <w:sz w:val="23"/>
          <w:szCs w:val="23"/>
          <w:u w:val="single" w:color="000000"/>
        </w:rPr>
      </w:pPr>
      <w:r w:rsidRPr="00384CE1">
        <w:rPr>
          <w:color w:val="1F1F1F"/>
          <w:sz w:val="23"/>
          <w:szCs w:val="23"/>
        </w:rPr>
        <w:t>Clínica Médica e Cirúrgica (Pequenos Animais)</w:t>
      </w:r>
      <w:r w:rsidR="00596D1B" w:rsidRPr="00384CE1">
        <w:rPr>
          <w:color w:val="1F1F1F"/>
          <w:sz w:val="23"/>
          <w:szCs w:val="23"/>
        </w:rPr>
        <w:t xml:space="preserve">, </w:t>
      </w:r>
      <w:r w:rsidRPr="00384CE1">
        <w:rPr>
          <w:color w:val="1F1F1F"/>
          <w:sz w:val="23"/>
          <w:szCs w:val="23"/>
        </w:rPr>
        <w:t>procedimentos práticos e diagnósticos.</w:t>
      </w:r>
    </w:p>
    <w:p w:rsidR="00464ED4" w:rsidRPr="00384CE1" w:rsidRDefault="00464ED4" w:rsidP="00464ED4">
      <w:pPr>
        <w:pStyle w:val="NormalWeb"/>
        <w:numPr>
          <w:ilvl w:val="0"/>
          <w:numId w:val="40"/>
        </w:numPr>
        <w:shd w:val="clear" w:color="auto" w:fill="FFFFFF"/>
        <w:spacing w:before="120" w:after="150"/>
        <w:ind w:left="0"/>
        <w:rPr>
          <w:rFonts w:ascii="Arial" w:hAnsi="Arial" w:cs="Arial"/>
          <w:color w:val="1F1F1F"/>
          <w:sz w:val="23"/>
          <w:szCs w:val="23"/>
        </w:rPr>
      </w:pPr>
      <w:r w:rsidRPr="00384CE1">
        <w:rPr>
          <w:rFonts w:ascii="Arial" w:hAnsi="Arial" w:cs="Arial"/>
          <w:b/>
          <w:bCs/>
          <w:color w:val="1F1F1F"/>
          <w:sz w:val="23"/>
          <w:szCs w:val="23"/>
        </w:rPr>
        <w:t>Clínica Médica:</w:t>
      </w:r>
      <w:r w:rsidRPr="00384CE1">
        <w:rPr>
          <w:rFonts w:ascii="Arial" w:hAnsi="Arial" w:cs="Arial"/>
          <w:color w:val="1F1F1F"/>
          <w:sz w:val="23"/>
          <w:szCs w:val="23"/>
        </w:rPr>
        <w:t xml:space="preserve"> Semiologia (exame físico), manejo de doenças infectocontagiosas e crônico-degenerativas.</w:t>
      </w:r>
    </w:p>
    <w:p w:rsidR="00464ED4" w:rsidRPr="00384CE1" w:rsidRDefault="00464ED4" w:rsidP="00464ED4">
      <w:pPr>
        <w:pStyle w:val="NormalWeb"/>
        <w:numPr>
          <w:ilvl w:val="0"/>
          <w:numId w:val="40"/>
        </w:numPr>
        <w:shd w:val="clear" w:color="auto" w:fill="FFFFFF"/>
        <w:spacing w:before="120" w:after="150"/>
        <w:ind w:left="0"/>
        <w:rPr>
          <w:rFonts w:ascii="Arial" w:hAnsi="Arial" w:cs="Arial"/>
          <w:color w:val="1F1F1F"/>
          <w:sz w:val="23"/>
          <w:szCs w:val="23"/>
        </w:rPr>
      </w:pPr>
      <w:r w:rsidRPr="00384CE1">
        <w:rPr>
          <w:rFonts w:ascii="Arial" w:hAnsi="Arial" w:cs="Arial"/>
          <w:b/>
          <w:bCs/>
          <w:color w:val="1F1F1F"/>
          <w:sz w:val="23"/>
          <w:szCs w:val="23"/>
        </w:rPr>
        <w:t>Cirurgia:</w:t>
      </w:r>
      <w:r w:rsidRPr="00384CE1">
        <w:rPr>
          <w:rFonts w:ascii="Arial" w:hAnsi="Arial" w:cs="Arial"/>
          <w:color w:val="1F1F1F"/>
          <w:sz w:val="23"/>
          <w:szCs w:val="23"/>
        </w:rPr>
        <w:t xml:space="preserve"> Técnica cirúrgica (tecidos moles), castrações (OSH e orquiectomia), auxílio em cirurgias ortopédicas.</w:t>
      </w:r>
    </w:p>
    <w:p w:rsidR="00464ED4" w:rsidRPr="00384CE1" w:rsidRDefault="00464ED4" w:rsidP="00464ED4">
      <w:pPr>
        <w:pStyle w:val="NormalWeb"/>
        <w:numPr>
          <w:ilvl w:val="0"/>
          <w:numId w:val="40"/>
        </w:numPr>
        <w:shd w:val="clear" w:color="auto" w:fill="FFFFFF"/>
        <w:spacing w:before="120" w:after="150"/>
        <w:ind w:left="0"/>
        <w:rPr>
          <w:rFonts w:ascii="Arial" w:hAnsi="Arial" w:cs="Arial"/>
          <w:color w:val="1F1F1F"/>
          <w:sz w:val="23"/>
          <w:szCs w:val="23"/>
        </w:rPr>
      </w:pPr>
      <w:r w:rsidRPr="00384CE1">
        <w:rPr>
          <w:rFonts w:ascii="Arial" w:hAnsi="Arial" w:cs="Arial"/>
          <w:b/>
          <w:bCs/>
          <w:color w:val="1F1F1F"/>
          <w:sz w:val="23"/>
          <w:szCs w:val="23"/>
        </w:rPr>
        <w:t>Diagnóstico:</w:t>
      </w:r>
      <w:r w:rsidRPr="00384CE1">
        <w:rPr>
          <w:rFonts w:ascii="Arial" w:hAnsi="Arial" w:cs="Arial"/>
          <w:color w:val="1F1F1F"/>
          <w:sz w:val="23"/>
          <w:szCs w:val="23"/>
        </w:rPr>
        <w:t xml:space="preserve"> Interpretação de exames laboratoriais (hemograma, bioquímica) e noções de imagem (ultrassonografia e raio-X).</w:t>
      </w:r>
    </w:p>
    <w:p w:rsidR="00464ED4" w:rsidRPr="00384CE1" w:rsidRDefault="00464ED4" w:rsidP="00464ED4">
      <w:pPr>
        <w:pStyle w:val="NormalWeb"/>
        <w:numPr>
          <w:ilvl w:val="0"/>
          <w:numId w:val="40"/>
        </w:numPr>
        <w:shd w:val="clear" w:color="auto" w:fill="FFFFFF"/>
        <w:spacing w:before="120" w:after="150"/>
        <w:ind w:left="0"/>
        <w:rPr>
          <w:rFonts w:ascii="Arial" w:hAnsi="Arial" w:cs="Arial"/>
          <w:color w:val="1F1F1F"/>
          <w:sz w:val="23"/>
          <w:szCs w:val="23"/>
        </w:rPr>
      </w:pPr>
      <w:r w:rsidRPr="00384CE1">
        <w:rPr>
          <w:rFonts w:ascii="Arial" w:hAnsi="Arial" w:cs="Arial"/>
          <w:b/>
          <w:bCs/>
          <w:color w:val="1F1F1F"/>
          <w:sz w:val="23"/>
          <w:szCs w:val="23"/>
        </w:rPr>
        <w:t>Emergência:</w:t>
      </w:r>
      <w:r w:rsidRPr="00384CE1">
        <w:rPr>
          <w:rFonts w:ascii="Arial" w:hAnsi="Arial" w:cs="Arial"/>
          <w:color w:val="1F1F1F"/>
          <w:sz w:val="23"/>
          <w:szCs w:val="23"/>
        </w:rPr>
        <w:t xml:space="preserve"> Protocolos de urgência e emergência, triagem e estabilização de pacientes críticos.</w:t>
      </w:r>
    </w:p>
    <w:p w:rsidR="00464ED4" w:rsidRPr="00384CE1" w:rsidRDefault="00464ED4" w:rsidP="00464ED4">
      <w:pPr>
        <w:pStyle w:val="NormalWeb"/>
        <w:numPr>
          <w:ilvl w:val="0"/>
          <w:numId w:val="40"/>
        </w:numPr>
        <w:shd w:val="clear" w:color="auto" w:fill="FFFFFF"/>
        <w:spacing w:before="120" w:after="150"/>
        <w:ind w:left="0"/>
        <w:rPr>
          <w:rFonts w:ascii="Arial" w:hAnsi="Arial" w:cs="Arial"/>
          <w:color w:val="1F1F1F"/>
          <w:sz w:val="23"/>
          <w:szCs w:val="23"/>
        </w:rPr>
      </w:pPr>
      <w:r w:rsidRPr="00384CE1">
        <w:rPr>
          <w:rFonts w:ascii="Arial" w:hAnsi="Arial" w:cs="Arial"/>
          <w:b/>
          <w:bCs/>
          <w:color w:val="1F1F1F"/>
          <w:sz w:val="23"/>
          <w:szCs w:val="23"/>
        </w:rPr>
        <w:t>Diferencial:</w:t>
      </w:r>
      <w:r w:rsidRPr="00384CE1">
        <w:rPr>
          <w:rFonts w:ascii="Arial" w:hAnsi="Arial" w:cs="Arial"/>
          <w:color w:val="1F1F1F"/>
          <w:sz w:val="23"/>
          <w:szCs w:val="23"/>
        </w:rPr>
        <w:t xml:space="preserve"> Conhecimento em especialidades (Dermatologia, Cardiologia, Felinos).</w:t>
      </w:r>
    </w:p>
    <w:p w:rsidR="00464ED4" w:rsidRPr="00384CE1" w:rsidRDefault="00464ED4" w:rsidP="007902C5">
      <w:pPr>
        <w:pStyle w:val="NormalWeb"/>
        <w:numPr>
          <w:ilvl w:val="0"/>
          <w:numId w:val="41"/>
        </w:numPr>
        <w:shd w:val="clear" w:color="auto" w:fill="FFFFFF"/>
        <w:spacing w:before="120" w:after="150"/>
        <w:ind w:left="0"/>
        <w:rPr>
          <w:rFonts w:ascii="Arial" w:hAnsi="Arial" w:cs="Arial"/>
          <w:color w:val="1F1F1F"/>
          <w:sz w:val="23"/>
          <w:szCs w:val="23"/>
        </w:rPr>
      </w:pPr>
      <w:r w:rsidRPr="00384CE1">
        <w:rPr>
          <w:rFonts w:ascii="Arial" w:hAnsi="Arial" w:cs="Arial"/>
          <w:b/>
          <w:bCs/>
          <w:color w:val="1F1F1F"/>
          <w:sz w:val="23"/>
          <w:szCs w:val="23"/>
        </w:rPr>
        <w:t>Sanidade:</w:t>
      </w:r>
      <w:r w:rsidRPr="00384CE1">
        <w:rPr>
          <w:rFonts w:ascii="Arial" w:hAnsi="Arial" w:cs="Arial"/>
          <w:color w:val="1F1F1F"/>
          <w:sz w:val="23"/>
          <w:szCs w:val="23"/>
        </w:rPr>
        <w:t xml:space="preserve"> Controle de zoonoses, protocolos de vacinação e</w:t>
      </w:r>
      <w:r w:rsidR="007902C5" w:rsidRPr="00384CE1">
        <w:rPr>
          <w:rFonts w:ascii="Arial" w:hAnsi="Arial" w:cs="Arial"/>
          <w:color w:val="1F1F1F"/>
          <w:sz w:val="23"/>
          <w:szCs w:val="23"/>
        </w:rPr>
        <w:t xml:space="preserve"> vermifugação, manejo sanitário;</w:t>
      </w:r>
    </w:p>
    <w:p w:rsidR="00464ED4" w:rsidRPr="00384CE1" w:rsidRDefault="007902C5" w:rsidP="00BE434B">
      <w:pPr>
        <w:pStyle w:val="NormalWeb"/>
        <w:numPr>
          <w:ilvl w:val="0"/>
          <w:numId w:val="41"/>
        </w:numPr>
        <w:shd w:val="clear" w:color="auto" w:fill="FFFFFF"/>
        <w:spacing w:before="120" w:after="150" w:line="259" w:lineRule="auto"/>
        <w:ind w:left="0"/>
        <w:jc w:val="both"/>
        <w:rPr>
          <w:rFonts w:ascii="Arial" w:eastAsia="Tahoma" w:hAnsi="Arial" w:cs="Arial"/>
          <w:b/>
          <w:sz w:val="23"/>
          <w:szCs w:val="23"/>
          <w:u w:val="single" w:color="000000"/>
        </w:rPr>
      </w:pPr>
      <w:r w:rsidRPr="00384CE1">
        <w:rPr>
          <w:rFonts w:ascii="Arial" w:hAnsi="Arial" w:cs="Arial"/>
          <w:sz w:val="23"/>
          <w:szCs w:val="23"/>
        </w:rPr>
        <w:t xml:space="preserve">Conhecimento das normativas do </w:t>
      </w:r>
      <w:r w:rsidRPr="00384CE1">
        <w:rPr>
          <w:rFonts w:ascii="Arial" w:hAnsi="Arial" w:cs="Arial"/>
          <w:b/>
          <w:bCs/>
          <w:sz w:val="23"/>
          <w:szCs w:val="23"/>
        </w:rPr>
        <w:t>CRMV-SP</w:t>
      </w:r>
      <w:r w:rsidRPr="00384CE1">
        <w:rPr>
          <w:rFonts w:ascii="Arial" w:hAnsi="Arial" w:cs="Arial"/>
          <w:sz w:val="23"/>
          <w:szCs w:val="23"/>
        </w:rPr>
        <w:t xml:space="preserve"> (Conselho Regional de Medicina Veterinária do Estado de São Paulo) e do </w:t>
      </w:r>
      <w:r w:rsidRPr="00384CE1">
        <w:rPr>
          <w:rFonts w:ascii="Arial" w:hAnsi="Arial" w:cs="Arial"/>
          <w:b/>
          <w:bCs/>
          <w:sz w:val="23"/>
          <w:szCs w:val="23"/>
        </w:rPr>
        <w:t>CFMV</w:t>
      </w:r>
      <w:r w:rsidRPr="00384CE1">
        <w:rPr>
          <w:rFonts w:ascii="Arial" w:hAnsi="Arial" w:cs="Arial"/>
          <w:sz w:val="23"/>
          <w:szCs w:val="23"/>
        </w:rPr>
        <w:t xml:space="preserve"> (Conselho Federal).</w:t>
      </w:r>
    </w:p>
    <w:p w:rsidR="008A5ACC" w:rsidRPr="00384CE1" w:rsidRDefault="008A5ACC"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3616A0" w:rsidRPr="00384CE1" w:rsidRDefault="003616A0" w:rsidP="00BE434B">
      <w:pPr>
        <w:spacing w:line="259" w:lineRule="auto"/>
        <w:jc w:val="both"/>
        <w:rPr>
          <w:rFonts w:eastAsia="Tahoma"/>
          <w:b/>
          <w:sz w:val="23"/>
          <w:szCs w:val="23"/>
        </w:rPr>
      </w:pPr>
    </w:p>
    <w:p w:rsidR="00F6355F" w:rsidRPr="00384CE1" w:rsidRDefault="00F6355F" w:rsidP="0055528D">
      <w:pPr>
        <w:pStyle w:val="Ttulo2"/>
        <w:ind w:right="2113"/>
        <w:jc w:val="center"/>
        <w:rPr>
          <w:b/>
          <w:sz w:val="23"/>
          <w:szCs w:val="23"/>
        </w:rPr>
      </w:pPr>
      <w:r w:rsidRPr="00384CE1">
        <w:rPr>
          <w:b/>
          <w:sz w:val="23"/>
          <w:szCs w:val="23"/>
        </w:rPr>
        <w:t>ANEXO III</w:t>
      </w:r>
    </w:p>
    <w:p w:rsidR="00F6355F" w:rsidRPr="00384CE1" w:rsidRDefault="00F6355F" w:rsidP="0055528D">
      <w:pPr>
        <w:pStyle w:val="Ttulo2"/>
        <w:ind w:right="2113"/>
        <w:jc w:val="center"/>
        <w:rPr>
          <w:b/>
          <w:sz w:val="23"/>
          <w:szCs w:val="23"/>
        </w:rPr>
      </w:pPr>
      <w:r w:rsidRPr="00384CE1">
        <w:rPr>
          <w:b/>
          <w:sz w:val="23"/>
          <w:szCs w:val="23"/>
        </w:rPr>
        <w:t>CRONOGRAMA</w:t>
      </w:r>
    </w:p>
    <w:tbl>
      <w:tblPr>
        <w:tblStyle w:val="TableGrid"/>
        <w:tblW w:w="9418" w:type="dxa"/>
        <w:tblInd w:w="-5" w:type="dxa"/>
        <w:tblCellMar>
          <w:top w:w="35" w:type="dxa"/>
          <w:left w:w="70" w:type="dxa"/>
          <w:right w:w="46" w:type="dxa"/>
        </w:tblCellMar>
        <w:tblLook w:val="04A0"/>
      </w:tblPr>
      <w:tblGrid>
        <w:gridCol w:w="1420"/>
        <w:gridCol w:w="1241"/>
        <w:gridCol w:w="1317"/>
        <w:gridCol w:w="1262"/>
        <w:gridCol w:w="4178"/>
      </w:tblGrid>
      <w:tr w:rsidR="00F6355F" w:rsidRPr="00384CE1" w:rsidTr="00F04623">
        <w:trPr>
          <w:trHeight w:val="630"/>
        </w:trPr>
        <w:tc>
          <w:tcPr>
            <w:tcW w:w="1237" w:type="dxa"/>
            <w:tcBorders>
              <w:top w:val="single" w:sz="4" w:space="0" w:color="000000"/>
              <w:left w:val="single" w:sz="4" w:space="0" w:color="000000"/>
              <w:bottom w:val="single" w:sz="4" w:space="0" w:color="000000"/>
              <w:right w:val="single" w:sz="4" w:space="0" w:color="000000"/>
            </w:tcBorders>
            <w:shd w:val="clear" w:color="auto" w:fill="D0CECE"/>
            <w:vAlign w:val="center"/>
            <w:hideMark/>
          </w:tcPr>
          <w:p w:rsidR="00F6355F" w:rsidRPr="00384CE1" w:rsidRDefault="00F6355F" w:rsidP="00F6355F">
            <w:pPr>
              <w:spacing w:line="256" w:lineRule="auto"/>
              <w:ind w:right="23"/>
              <w:jc w:val="center"/>
              <w:rPr>
                <w:rFonts w:eastAsia="Calibri"/>
                <w:b/>
                <w:sz w:val="23"/>
                <w:szCs w:val="23"/>
              </w:rPr>
            </w:pPr>
            <w:r w:rsidRPr="00384CE1">
              <w:rPr>
                <w:rFonts w:eastAsia="Calibri"/>
                <w:b/>
                <w:sz w:val="23"/>
                <w:szCs w:val="23"/>
              </w:rPr>
              <w:t>DATA DE</w:t>
            </w:r>
          </w:p>
          <w:p w:rsidR="00F6355F" w:rsidRPr="00384CE1" w:rsidRDefault="00F6355F" w:rsidP="00F6355F">
            <w:pPr>
              <w:spacing w:line="256" w:lineRule="auto"/>
              <w:ind w:right="23"/>
              <w:jc w:val="center"/>
              <w:rPr>
                <w:sz w:val="23"/>
                <w:szCs w:val="23"/>
              </w:rPr>
            </w:pPr>
            <w:r w:rsidRPr="00384CE1">
              <w:rPr>
                <w:rFonts w:eastAsia="Calibri"/>
                <w:b/>
                <w:sz w:val="23"/>
                <w:szCs w:val="23"/>
              </w:rPr>
              <w:t>INÍCIO</w:t>
            </w:r>
          </w:p>
        </w:tc>
        <w:tc>
          <w:tcPr>
            <w:tcW w:w="1250" w:type="dxa"/>
            <w:tcBorders>
              <w:top w:val="single" w:sz="4" w:space="0" w:color="000000"/>
              <w:left w:val="single" w:sz="4" w:space="0" w:color="000000"/>
              <w:bottom w:val="single" w:sz="4" w:space="0" w:color="000000"/>
              <w:right w:val="single" w:sz="4" w:space="0" w:color="000000"/>
            </w:tcBorders>
            <w:shd w:val="clear" w:color="auto" w:fill="D0CECE"/>
            <w:vAlign w:val="center"/>
            <w:hideMark/>
          </w:tcPr>
          <w:p w:rsidR="00F6355F" w:rsidRPr="00384CE1" w:rsidRDefault="00F6355F" w:rsidP="00F6355F">
            <w:pPr>
              <w:spacing w:line="256" w:lineRule="auto"/>
              <w:jc w:val="center"/>
              <w:rPr>
                <w:sz w:val="23"/>
                <w:szCs w:val="23"/>
              </w:rPr>
            </w:pPr>
            <w:r w:rsidRPr="00384CE1">
              <w:rPr>
                <w:rFonts w:eastAsia="Calibri"/>
                <w:b/>
                <w:sz w:val="23"/>
                <w:szCs w:val="23"/>
              </w:rPr>
              <w:t>HORÁRIO</w:t>
            </w:r>
          </w:p>
          <w:p w:rsidR="00F6355F" w:rsidRPr="00384CE1" w:rsidRDefault="00F6355F" w:rsidP="00F6355F">
            <w:pPr>
              <w:spacing w:line="256" w:lineRule="auto"/>
              <w:ind w:right="21"/>
              <w:jc w:val="center"/>
              <w:rPr>
                <w:sz w:val="23"/>
                <w:szCs w:val="23"/>
              </w:rPr>
            </w:pPr>
            <w:r w:rsidRPr="00384CE1">
              <w:rPr>
                <w:rFonts w:eastAsia="Calibri"/>
                <w:b/>
                <w:sz w:val="23"/>
                <w:szCs w:val="23"/>
              </w:rPr>
              <w:t>INÍCIO</w:t>
            </w:r>
          </w:p>
        </w:tc>
        <w:tc>
          <w:tcPr>
            <w:tcW w:w="1323" w:type="dxa"/>
            <w:tcBorders>
              <w:top w:val="single" w:sz="4" w:space="0" w:color="000000"/>
              <w:left w:val="single" w:sz="4" w:space="0" w:color="000000"/>
              <w:bottom w:val="single" w:sz="4" w:space="0" w:color="000000"/>
              <w:right w:val="single" w:sz="4" w:space="0" w:color="000000"/>
            </w:tcBorders>
            <w:shd w:val="clear" w:color="auto" w:fill="D0CECE"/>
            <w:vAlign w:val="center"/>
            <w:hideMark/>
          </w:tcPr>
          <w:p w:rsidR="00F6355F" w:rsidRPr="00384CE1" w:rsidRDefault="00F6355F" w:rsidP="00F6355F">
            <w:pPr>
              <w:spacing w:line="256" w:lineRule="auto"/>
              <w:ind w:right="23"/>
              <w:jc w:val="center"/>
              <w:rPr>
                <w:rFonts w:eastAsia="Calibri"/>
                <w:b/>
                <w:sz w:val="23"/>
                <w:szCs w:val="23"/>
              </w:rPr>
            </w:pPr>
            <w:r w:rsidRPr="00384CE1">
              <w:rPr>
                <w:rFonts w:eastAsia="Calibri"/>
                <w:b/>
                <w:sz w:val="23"/>
                <w:szCs w:val="23"/>
              </w:rPr>
              <w:t>DATA DE</w:t>
            </w:r>
          </w:p>
          <w:p w:rsidR="00F6355F" w:rsidRPr="00384CE1" w:rsidRDefault="00F6355F" w:rsidP="00F6355F">
            <w:pPr>
              <w:spacing w:line="256" w:lineRule="auto"/>
              <w:ind w:right="23"/>
              <w:jc w:val="center"/>
              <w:rPr>
                <w:sz w:val="23"/>
                <w:szCs w:val="23"/>
              </w:rPr>
            </w:pPr>
            <w:r w:rsidRPr="00384CE1">
              <w:rPr>
                <w:rFonts w:eastAsia="Calibri"/>
                <w:b/>
                <w:sz w:val="23"/>
                <w:szCs w:val="23"/>
              </w:rPr>
              <w:t>TÉRMINO</w:t>
            </w:r>
          </w:p>
        </w:tc>
        <w:tc>
          <w:tcPr>
            <w:tcW w:w="1271" w:type="dxa"/>
            <w:tcBorders>
              <w:top w:val="single" w:sz="4" w:space="0" w:color="000000"/>
              <w:left w:val="single" w:sz="4" w:space="0" w:color="000000"/>
              <w:bottom w:val="single" w:sz="4" w:space="0" w:color="000000"/>
              <w:right w:val="single" w:sz="4" w:space="0" w:color="000000"/>
            </w:tcBorders>
            <w:shd w:val="clear" w:color="auto" w:fill="D0CECE"/>
            <w:vAlign w:val="center"/>
            <w:hideMark/>
          </w:tcPr>
          <w:p w:rsidR="00F6355F" w:rsidRPr="00384CE1" w:rsidRDefault="00F6355F" w:rsidP="00F6355F">
            <w:pPr>
              <w:spacing w:line="256" w:lineRule="auto"/>
              <w:ind w:right="21"/>
              <w:jc w:val="center"/>
              <w:rPr>
                <w:sz w:val="23"/>
                <w:szCs w:val="23"/>
              </w:rPr>
            </w:pPr>
            <w:r w:rsidRPr="00384CE1">
              <w:rPr>
                <w:rFonts w:eastAsia="Calibri"/>
                <w:b/>
                <w:sz w:val="23"/>
                <w:szCs w:val="23"/>
              </w:rPr>
              <w:t>HORÁRIO</w:t>
            </w:r>
          </w:p>
          <w:p w:rsidR="00F6355F" w:rsidRPr="00384CE1" w:rsidRDefault="00F6355F" w:rsidP="00F6355F">
            <w:pPr>
              <w:spacing w:line="256" w:lineRule="auto"/>
              <w:ind w:right="18"/>
              <w:jc w:val="center"/>
              <w:rPr>
                <w:sz w:val="23"/>
                <w:szCs w:val="23"/>
              </w:rPr>
            </w:pPr>
            <w:r w:rsidRPr="00384CE1">
              <w:rPr>
                <w:rFonts w:eastAsia="Calibri"/>
                <w:b/>
                <w:sz w:val="23"/>
                <w:szCs w:val="23"/>
              </w:rPr>
              <w:t>TÉRMINO</w:t>
            </w:r>
          </w:p>
        </w:tc>
        <w:tc>
          <w:tcPr>
            <w:tcW w:w="4337" w:type="dxa"/>
            <w:tcBorders>
              <w:top w:val="single" w:sz="4" w:space="0" w:color="000000"/>
              <w:left w:val="single" w:sz="4" w:space="0" w:color="000000"/>
              <w:bottom w:val="single" w:sz="4" w:space="0" w:color="000000"/>
              <w:right w:val="single" w:sz="4" w:space="0" w:color="000000"/>
            </w:tcBorders>
            <w:shd w:val="clear" w:color="auto" w:fill="D0CECE"/>
            <w:vAlign w:val="center"/>
            <w:hideMark/>
          </w:tcPr>
          <w:p w:rsidR="00F6355F" w:rsidRPr="00384CE1" w:rsidRDefault="00F6355F" w:rsidP="00F6355F">
            <w:pPr>
              <w:spacing w:line="256" w:lineRule="auto"/>
              <w:ind w:right="23"/>
              <w:rPr>
                <w:sz w:val="23"/>
                <w:szCs w:val="23"/>
              </w:rPr>
            </w:pPr>
            <w:r w:rsidRPr="00384CE1">
              <w:rPr>
                <w:rFonts w:eastAsia="Calibri"/>
                <w:b/>
                <w:sz w:val="23"/>
                <w:szCs w:val="23"/>
              </w:rPr>
              <w:t>EVENTOS</w:t>
            </w:r>
          </w:p>
        </w:tc>
      </w:tr>
      <w:tr w:rsidR="00F6355F" w:rsidRPr="00384CE1" w:rsidTr="00F04623">
        <w:trPr>
          <w:trHeight w:val="635"/>
        </w:trPr>
        <w:tc>
          <w:tcPr>
            <w:tcW w:w="1237" w:type="dxa"/>
            <w:tcBorders>
              <w:top w:val="single" w:sz="4" w:space="0" w:color="000000"/>
              <w:left w:val="single" w:sz="4" w:space="0" w:color="000000"/>
              <w:bottom w:val="single" w:sz="4" w:space="0" w:color="000000"/>
              <w:right w:val="single" w:sz="4" w:space="0" w:color="000000"/>
            </w:tcBorders>
            <w:vAlign w:val="center"/>
            <w:hideMark/>
          </w:tcPr>
          <w:p w:rsidR="00F6355F" w:rsidRPr="00384CE1" w:rsidRDefault="009176A5" w:rsidP="00F6355F">
            <w:pPr>
              <w:spacing w:line="256" w:lineRule="auto"/>
              <w:ind w:right="23"/>
              <w:jc w:val="center"/>
              <w:rPr>
                <w:sz w:val="23"/>
                <w:szCs w:val="23"/>
              </w:rPr>
            </w:pPr>
            <w:r w:rsidRPr="00384CE1">
              <w:rPr>
                <w:rFonts w:eastAsia="Calibri"/>
                <w:sz w:val="23"/>
                <w:szCs w:val="23"/>
              </w:rPr>
              <w:t>09</w:t>
            </w:r>
            <w:r w:rsidR="000A7D07" w:rsidRPr="00384CE1">
              <w:rPr>
                <w:rFonts w:eastAsia="Calibri"/>
                <w:sz w:val="23"/>
                <w:szCs w:val="23"/>
              </w:rPr>
              <w:t>/04</w:t>
            </w:r>
            <w:r w:rsidR="003F410D" w:rsidRPr="00384CE1">
              <w:rPr>
                <w:rFonts w:eastAsia="Calibri"/>
                <w:sz w:val="23"/>
                <w:szCs w:val="23"/>
              </w:rPr>
              <w:t>/202</w:t>
            </w:r>
            <w:r w:rsidR="000A7D07" w:rsidRPr="00384CE1">
              <w:rPr>
                <w:rFonts w:eastAsia="Calibri"/>
                <w:sz w:val="23"/>
                <w:szCs w:val="23"/>
              </w:rPr>
              <w:t>6</w:t>
            </w:r>
          </w:p>
        </w:tc>
        <w:tc>
          <w:tcPr>
            <w:tcW w:w="1250" w:type="dxa"/>
            <w:tcBorders>
              <w:top w:val="single" w:sz="4" w:space="0" w:color="000000"/>
              <w:left w:val="single" w:sz="4" w:space="0" w:color="000000"/>
              <w:bottom w:val="single" w:sz="4" w:space="0" w:color="000000"/>
              <w:right w:val="single" w:sz="4" w:space="0" w:color="000000"/>
            </w:tcBorders>
            <w:vAlign w:val="center"/>
          </w:tcPr>
          <w:p w:rsidR="00F6355F" w:rsidRPr="00384CE1" w:rsidRDefault="00F6355F" w:rsidP="00F6355F">
            <w:pPr>
              <w:spacing w:line="256" w:lineRule="auto"/>
              <w:ind w:right="23"/>
              <w:jc w:val="center"/>
              <w:rPr>
                <w:sz w:val="23"/>
                <w:szCs w:val="23"/>
              </w:rPr>
            </w:pPr>
          </w:p>
        </w:tc>
        <w:tc>
          <w:tcPr>
            <w:tcW w:w="1323" w:type="dxa"/>
            <w:tcBorders>
              <w:top w:val="single" w:sz="4" w:space="0" w:color="000000"/>
              <w:left w:val="single" w:sz="4" w:space="0" w:color="000000"/>
              <w:bottom w:val="single" w:sz="4" w:space="0" w:color="000000"/>
              <w:right w:val="single" w:sz="4" w:space="0" w:color="000000"/>
            </w:tcBorders>
            <w:vAlign w:val="center"/>
          </w:tcPr>
          <w:p w:rsidR="00F6355F" w:rsidRPr="00384CE1" w:rsidRDefault="00F6355F" w:rsidP="00F6355F">
            <w:pPr>
              <w:spacing w:line="256" w:lineRule="auto"/>
              <w:ind w:right="23"/>
              <w:jc w:val="center"/>
              <w:rPr>
                <w:sz w:val="23"/>
                <w:szCs w:val="23"/>
              </w:rPr>
            </w:pPr>
          </w:p>
        </w:tc>
        <w:tc>
          <w:tcPr>
            <w:tcW w:w="1271" w:type="dxa"/>
            <w:tcBorders>
              <w:top w:val="single" w:sz="4" w:space="0" w:color="000000"/>
              <w:left w:val="single" w:sz="4" w:space="0" w:color="000000"/>
              <w:bottom w:val="single" w:sz="4" w:space="0" w:color="000000"/>
              <w:right w:val="single" w:sz="4" w:space="0" w:color="000000"/>
            </w:tcBorders>
            <w:vAlign w:val="center"/>
            <w:hideMark/>
          </w:tcPr>
          <w:p w:rsidR="00F6355F" w:rsidRPr="00384CE1" w:rsidRDefault="00F6355F" w:rsidP="00F6355F">
            <w:pPr>
              <w:spacing w:line="256" w:lineRule="auto"/>
              <w:jc w:val="center"/>
              <w:rPr>
                <w:sz w:val="23"/>
                <w:szCs w:val="23"/>
              </w:rPr>
            </w:pPr>
          </w:p>
        </w:tc>
        <w:tc>
          <w:tcPr>
            <w:tcW w:w="4337" w:type="dxa"/>
            <w:tcBorders>
              <w:top w:val="single" w:sz="4" w:space="0" w:color="000000"/>
              <w:left w:val="single" w:sz="4" w:space="0" w:color="000000"/>
              <w:bottom w:val="single" w:sz="4" w:space="0" w:color="000000"/>
              <w:right w:val="single" w:sz="4" w:space="0" w:color="000000"/>
            </w:tcBorders>
          </w:tcPr>
          <w:p w:rsidR="00F6355F" w:rsidRPr="00384CE1" w:rsidRDefault="00F6355F" w:rsidP="00E06D96">
            <w:pPr>
              <w:spacing w:line="256" w:lineRule="auto"/>
              <w:ind w:right="288"/>
              <w:jc w:val="center"/>
              <w:rPr>
                <w:rFonts w:eastAsia="Calibri"/>
                <w:sz w:val="23"/>
                <w:szCs w:val="23"/>
              </w:rPr>
            </w:pPr>
            <w:r w:rsidRPr="00384CE1">
              <w:rPr>
                <w:rFonts w:eastAsia="Calibri"/>
                <w:sz w:val="23"/>
                <w:szCs w:val="23"/>
              </w:rPr>
              <w:t xml:space="preserve">Publicação </w:t>
            </w:r>
            <w:r w:rsidRPr="00384CE1">
              <w:rPr>
                <w:rFonts w:eastAsia="Calibri"/>
                <w:b/>
                <w:sz w:val="23"/>
                <w:szCs w:val="23"/>
              </w:rPr>
              <w:t>Resumida</w:t>
            </w:r>
            <w:r w:rsidRPr="00384CE1">
              <w:rPr>
                <w:rFonts w:eastAsia="Calibri"/>
                <w:sz w:val="23"/>
                <w:szCs w:val="23"/>
              </w:rPr>
              <w:t xml:space="preserve"> do Edital de Abertura</w:t>
            </w:r>
          </w:p>
          <w:p w:rsidR="00F6355F" w:rsidRPr="00384CE1" w:rsidRDefault="00F6355F" w:rsidP="00E06D96">
            <w:pPr>
              <w:spacing w:line="256" w:lineRule="auto"/>
              <w:ind w:right="288"/>
              <w:jc w:val="center"/>
              <w:rPr>
                <w:rFonts w:eastAsia="Calibri"/>
                <w:sz w:val="23"/>
                <w:szCs w:val="23"/>
              </w:rPr>
            </w:pPr>
            <w:r w:rsidRPr="00384CE1">
              <w:rPr>
                <w:rFonts w:eastAsia="Calibri"/>
                <w:sz w:val="23"/>
                <w:szCs w:val="23"/>
              </w:rPr>
              <w:t>JORNAL A TRIBUNA SUDOESTE</w:t>
            </w:r>
          </w:p>
          <w:p w:rsidR="00F6355F" w:rsidRPr="00384CE1" w:rsidRDefault="00F6355F" w:rsidP="00E06D96">
            <w:pPr>
              <w:spacing w:line="256" w:lineRule="auto"/>
              <w:ind w:right="288"/>
              <w:jc w:val="center"/>
              <w:rPr>
                <w:rFonts w:eastAsia="Calibri"/>
                <w:sz w:val="23"/>
                <w:szCs w:val="23"/>
              </w:rPr>
            </w:pPr>
            <w:r w:rsidRPr="00384CE1">
              <w:rPr>
                <w:rFonts w:eastAsia="Calibri"/>
                <w:sz w:val="23"/>
                <w:szCs w:val="23"/>
              </w:rPr>
              <w:t>Publicação completa do Edital de Abertura</w:t>
            </w:r>
          </w:p>
          <w:p w:rsidR="00F6355F" w:rsidRPr="00384CE1" w:rsidRDefault="00F6355F" w:rsidP="00E06D96">
            <w:pPr>
              <w:spacing w:line="256" w:lineRule="auto"/>
              <w:ind w:right="288"/>
              <w:jc w:val="center"/>
              <w:rPr>
                <w:sz w:val="23"/>
                <w:szCs w:val="23"/>
              </w:rPr>
            </w:pPr>
            <w:r w:rsidRPr="00384CE1">
              <w:rPr>
                <w:rFonts w:eastAsia="Calibri"/>
                <w:sz w:val="23"/>
                <w:szCs w:val="23"/>
              </w:rPr>
              <w:t xml:space="preserve">SITE OFICIAL DA PREFEITURA:  </w:t>
            </w:r>
            <w:hyperlink r:id="rId15" w:history="1">
              <w:r w:rsidRPr="00384CE1">
                <w:rPr>
                  <w:rStyle w:val="Hyperlink"/>
                  <w:color w:val="auto"/>
                  <w:sz w:val="23"/>
                  <w:szCs w:val="23"/>
                </w:rPr>
                <w:t>www.ribeiraogrande.sp.gov.br</w:t>
              </w:r>
            </w:hyperlink>
          </w:p>
        </w:tc>
      </w:tr>
      <w:tr w:rsidR="00F6355F" w:rsidRPr="00384CE1" w:rsidTr="00F04623">
        <w:trPr>
          <w:trHeight w:val="204"/>
        </w:trPr>
        <w:tc>
          <w:tcPr>
            <w:tcW w:w="1237" w:type="dxa"/>
            <w:tcBorders>
              <w:top w:val="single" w:sz="4" w:space="0" w:color="000000"/>
              <w:left w:val="single" w:sz="4" w:space="0" w:color="000000"/>
              <w:bottom w:val="single" w:sz="4" w:space="0" w:color="000000"/>
              <w:right w:val="single" w:sz="4" w:space="0" w:color="000000"/>
            </w:tcBorders>
            <w:vAlign w:val="center"/>
            <w:hideMark/>
          </w:tcPr>
          <w:p w:rsidR="00F6355F" w:rsidRPr="00384CE1" w:rsidRDefault="000A7D07" w:rsidP="00F6355F">
            <w:pPr>
              <w:spacing w:line="256" w:lineRule="auto"/>
              <w:ind w:right="23"/>
              <w:jc w:val="center"/>
              <w:rPr>
                <w:sz w:val="23"/>
                <w:szCs w:val="23"/>
              </w:rPr>
            </w:pPr>
            <w:r w:rsidRPr="00384CE1">
              <w:rPr>
                <w:rFonts w:eastAsia="Calibri"/>
                <w:sz w:val="23"/>
                <w:szCs w:val="23"/>
              </w:rPr>
              <w:t>13/04</w:t>
            </w:r>
            <w:r w:rsidR="003F410D" w:rsidRPr="00384CE1">
              <w:rPr>
                <w:rFonts w:eastAsia="Calibri"/>
                <w:sz w:val="23"/>
                <w:szCs w:val="23"/>
              </w:rPr>
              <w:t>/2025</w:t>
            </w:r>
            <w:r w:rsidRPr="00384CE1">
              <w:rPr>
                <w:rFonts w:eastAsia="Calibri"/>
                <w:sz w:val="23"/>
                <w:szCs w:val="23"/>
              </w:rPr>
              <w:t>6</w:t>
            </w:r>
          </w:p>
        </w:tc>
        <w:tc>
          <w:tcPr>
            <w:tcW w:w="1250" w:type="dxa"/>
            <w:tcBorders>
              <w:top w:val="single" w:sz="4" w:space="0" w:color="000000"/>
              <w:left w:val="single" w:sz="4" w:space="0" w:color="000000"/>
              <w:bottom w:val="single" w:sz="4" w:space="0" w:color="000000"/>
              <w:right w:val="single" w:sz="4" w:space="0" w:color="000000"/>
            </w:tcBorders>
            <w:vAlign w:val="center"/>
            <w:hideMark/>
          </w:tcPr>
          <w:p w:rsidR="00F6355F" w:rsidRPr="00384CE1" w:rsidRDefault="003F410D" w:rsidP="00F6355F">
            <w:pPr>
              <w:spacing w:line="256" w:lineRule="auto"/>
              <w:ind w:right="59"/>
              <w:jc w:val="center"/>
              <w:rPr>
                <w:sz w:val="23"/>
                <w:szCs w:val="23"/>
              </w:rPr>
            </w:pPr>
            <w:r w:rsidRPr="00384CE1">
              <w:rPr>
                <w:rFonts w:eastAsia="Calibri"/>
                <w:sz w:val="23"/>
                <w:szCs w:val="23"/>
              </w:rPr>
              <w:t>08</w:t>
            </w:r>
            <w:r w:rsidR="00F6355F" w:rsidRPr="00384CE1">
              <w:rPr>
                <w:rFonts w:eastAsia="Calibri"/>
                <w:sz w:val="23"/>
                <w:szCs w:val="23"/>
              </w:rPr>
              <w:t>h00</w:t>
            </w:r>
          </w:p>
        </w:tc>
        <w:tc>
          <w:tcPr>
            <w:tcW w:w="1323" w:type="dxa"/>
            <w:tcBorders>
              <w:top w:val="single" w:sz="4" w:space="0" w:color="000000"/>
              <w:left w:val="single" w:sz="4" w:space="0" w:color="000000"/>
              <w:bottom w:val="single" w:sz="4" w:space="0" w:color="000000"/>
              <w:right w:val="single" w:sz="4" w:space="0" w:color="000000"/>
            </w:tcBorders>
            <w:vAlign w:val="center"/>
            <w:hideMark/>
          </w:tcPr>
          <w:p w:rsidR="00F6355F" w:rsidRPr="00384CE1" w:rsidRDefault="000A7D07" w:rsidP="003811E2">
            <w:pPr>
              <w:spacing w:line="256" w:lineRule="auto"/>
              <w:ind w:right="24"/>
              <w:jc w:val="center"/>
              <w:rPr>
                <w:sz w:val="23"/>
                <w:szCs w:val="23"/>
              </w:rPr>
            </w:pPr>
            <w:r w:rsidRPr="00384CE1">
              <w:rPr>
                <w:rFonts w:eastAsia="Calibri"/>
                <w:sz w:val="23"/>
                <w:szCs w:val="23"/>
              </w:rPr>
              <w:t>16/04</w:t>
            </w:r>
            <w:r w:rsidR="00F6355F" w:rsidRPr="00384CE1">
              <w:rPr>
                <w:rFonts w:eastAsia="Calibri"/>
                <w:sz w:val="23"/>
                <w:szCs w:val="23"/>
              </w:rPr>
              <w:t>/202</w:t>
            </w:r>
            <w:r w:rsidRPr="00384CE1">
              <w:rPr>
                <w:rFonts w:eastAsia="Calibri"/>
                <w:sz w:val="23"/>
                <w:szCs w:val="23"/>
              </w:rPr>
              <w:t>6</w:t>
            </w:r>
          </w:p>
        </w:tc>
        <w:tc>
          <w:tcPr>
            <w:tcW w:w="1271"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F6355F">
            <w:pPr>
              <w:spacing w:line="256" w:lineRule="auto"/>
              <w:ind w:right="18"/>
              <w:jc w:val="center"/>
              <w:rPr>
                <w:rFonts w:eastAsia="Calibri"/>
                <w:sz w:val="23"/>
                <w:szCs w:val="23"/>
              </w:rPr>
            </w:pPr>
          </w:p>
          <w:p w:rsidR="00F6355F" w:rsidRPr="00384CE1" w:rsidRDefault="00F6355F" w:rsidP="00F6355F">
            <w:pPr>
              <w:spacing w:line="256" w:lineRule="auto"/>
              <w:ind w:right="18"/>
              <w:jc w:val="center"/>
              <w:rPr>
                <w:rFonts w:eastAsia="Calibri"/>
                <w:sz w:val="23"/>
                <w:szCs w:val="23"/>
              </w:rPr>
            </w:pPr>
          </w:p>
          <w:p w:rsidR="00F6355F" w:rsidRPr="00384CE1" w:rsidRDefault="00F6355F" w:rsidP="00F6355F">
            <w:pPr>
              <w:spacing w:line="256" w:lineRule="auto"/>
              <w:ind w:right="18"/>
              <w:jc w:val="center"/>
              <w:rPr>
                <w:sz w:val="23"/>
                <w:szCs w:val="23"/>
              </w:rPr>
            </w:pPr>
            <w:r w:rsidRPr="00384CE1">
              <w:rPr>
                <w:rFonts w:eastAsia="Calibri"/>
                <w:sz w:val="23"/>
                <w:szCs w:val="23"/>
              </w:rPr>
              <w:t>16h</w:t>
            </w:r>
            <w:r w:rsidR="003F410D" w:rsidRPr="00384CE1">
              <w:rPr>
                <w:rFonts w:eastAsia="Calibri"/>
                <w:sz w:val="23"/>
                <w:szCs w:val="23"/>
              </w:rPr>
              <w:t>30</w:t>
            </w:r>
          </w:p>
        </w:tc>
        <w:tc>
          <w:tcPr>
            <w:tcW w:w="4337"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E06D96">
            <w:pPr>
              <w:spacing w:line="256" w:lineRule="auto"/>
              <w:jc w:val="center"/>
              <w:rPr>
                <w:rFonts w:eastAsia="Calibri"/>
                <w:sz w:val="23"/>
                <w:szCs w:val="23"/>
              </w:rPr>
            </w:pPr>
            <w:r w:rsidRPr="00384CE1">
              <w:rPr>
                <w:rFonts w:eastAsia="Calibri"/>
                <w:sz w:val="23"/>
                <w:szCs w:val="23"/>
              </w:rPr>
              <w:t>Período de inscrição</w:t>
            </w:r>
          </w:p>
          <w:p w:rsidR="00F6355F" w:rsidRPr="00384CE1" w:rsidRDefault="00F6355F" w:rsidP="00E06D96">
            <w:pPr>
              <w:spacing w:line="256" w:lineRule="auto"/>
              <w:jc w:val="center"/>
              <w:rPr>
                <w:sz w:val="23"/>
                <w:szCs w:val="23"/>
              </w:rPr>
            </w:pPr>
            <w:r w:rsidRPr="00384CE1">
              <w:rPr>
                <w:sz w:val="23"/>
                <w:szCs w:val="23"/>
              </w:rPr>
              <w:t>LOCAL DAS INSCRIÇÕES:</w:t>
            </w:r>
          </w:p>
          <w:p w:rsidR="00F6355F" w:rsidRPr="00384CE1" w:rsidRDefault="00F6355F" w:rsidP="00E06D96">
            <w:pPr>
              <w:spacing w:line="256" w:lineRule="auto"/>
              <w:jc w:val="center"/>
              <w:rPr>
                <w:sz w:val="23"/>
                <w:szCs w:val="23"/>
              </w:rPr>
            </w:pPr>
            <w:r w:rsidRPr="00384CE1">
              <w:rPr>
                <w:sz w:val="23"/>
                <w:szCs w:val="23"/>
              </w:rPr>
              <w:t>(Somente presencial / procuração)</w:t>
            </w:r>
          </w:p>
          <w:p w:rsidR="00F6355F" w:rsidRPr="00384CE1" w:rsidRDefault="00F6355F" w:rsidP="00E06D96">
            <w:pPr>
              <w:spacing w:line="256" w:lineRule="auto"/>
              <w:jc w:val="center"/>
              <w:rPr>
                <w:rFonts w:eastAsia="Arial Unicode MS"/>
                <w:sz w:val="23"/>
                <w:szCs w:val="23"/>
              </w:rPr>
            </w:pPr>
            <w:r w:rsidRPr="00384CE1">
              <w:rPr>
                <w:rFonts w:eastAsia="Arial Unicode MS"/>
                <w:sz w:val="23"/>
                <w:szCs w:val="23"/>
              </w:rPr>
              <w:t>Departamento Administrativo</w:t>
            </w:r>
          </w:p>
          <w:p w:rsidR="00F6355F" w:rsidRPr="00384CE1" w:rsidRDefault="00F6355F" w:rsidP="00E06D96">
            <w:pPr>
              <w:spacing w:line="256" w:lineRule="auto"/>
              <w:jc w:val="center"/>
              <w:rPr>
                <w:sz w:val="23"/>
                <w:szCs w:val="23"/>
              </w:rPr>
            </w:pPr>
            <w:r w:rsidRPr="00384CE1">
              <w:rPr>
                <w:sz w:val="23"/>
                <w:szCs w:val="23"/>
              </w:rPr>
              <w:t>Rua Francisco Felipe de Lima, nº 40</w:t>
            </w:r>
          </w:p>
        </w:tc>
      </w:tr>
      <w:tr w:rsidR="00F6355F" w:rsidRPr="00384CE1" w:rsidTr="00F04623">
        <w:trPr>
          <w:trHeight w:val="206"/>
        </w:trPr>
        <w:tc>
          <w:tcPr>
            <w:tcW w:w="1237"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F6355F">
            <w:pPr>
              <w:spacing w:line="256" w:lineRule="auto"/>
              <w:ind w:right="24"/>
              <w:jc w:val="center"/>
              <w:rPr>
                <w:sz w:val="23"/>
                <w:szCs w:val="23"/>
              </w:rPr>
            </w:pPr>
          </w:p>
          <w:p w:rsidR="00F6355F" w:rsidRPr="00384CE1" w:rsidRDefault="000A7D07" w:rsidP="00A122C4">
            <w:pPr>
              <w:spacing w:line="256" w:lineRule="auto"/>
              <w:ind w:right="24"/>
              <w:rPr>
                <w:sz w:val="23"/>
                <w:szCs w:val="23"/>
              </w:rPr>
            </w:pPr>
            <w:r w:rsidRPr="00384CE1">
              <w:rPr>
                <w:sz w:val="23"/>
                <w:szCs w:val="23"/>
              </w:rPr>
              <w:t>17/04</w:t>
            </w:r>
            <w:r w:rsidR="003F410D" w:rsidRPr="00384CE1">
              <w:rPr>
                <w:sz w:val="23"/>
                <w:szCs w:val="23"/>
              </w:rPr>
              <w:t>/202</w:t>
            </w:r>
            <w:r w:rsidRPr="00384CE1">
              <w:rPr>
                <w:sz w:val="23"/>
                <w:szCs w:val="23"/>
              </w:rPr>
              <w:t>6</w:t>
            </w:r>
          </w:p>
        </w:tc>
        <w:tc>
          <w:tcPr>
            <w:tcW w:w="1250"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F6355F">
            <w:pPr>
              <w:spacing w:line="256" w:lineRule="auto"/>
              <w:jc w:val="center"/>
              <w:rPr>
                <w:sz w:val="23"/>
                <w:szCs w:val="23"/>
              </w:rPr>
            </w:pPr>
          </w:p>
        </w:tc>
        <w:tc>
          <w:tcPr>
            <w:tcW w:w="1323"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F6355F">
            <w:pPr>
              <w:spacing w:line="256" w:lineRule="auto"/>
              <w:ind w:right="25"/>
              <w:jc w:val="center"/>
              <w:rPr>
                <w:sz w:val="23"/>
                <w:szCs w:val="23"/>
              </w:rPr>
            </w:pPr>
          </w:p>
        </w:tc>
        <w:tc>
          <w:tcPr>
            <w:tcW w:w="1271"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F6355F">
            <w:pPr>
              <w:spacing w:line="256" w:lineRule="auto"/>
              <w:jc w:val="center"/>
              <w:rPr>
                <w:sz w:val="23"/>
                <w:szCs w:val="23"/>
              </w:rPr>
            </w:pPr>
          </w:p>
        </w:tc>
        <w:tc>
          <w:tcPr>
            <w:tcW w:w="4337" w:type="dxa"/>
            <w:tcBorders>
              <w:top w:val="single" w:sz="4" w:space="0" w:color="000000"/>
              <w:left w:val="single" w:sz="4" w:space="0" w:color="000000"/>
              <w:bottom w:val="single" w:sz="4" w:space="0" w:color="000000"/>
              <w:right w:val="single" w:sz="4" w:space="0" w:color="000000"/>
            </w:tcBorders>
            <w:hideMark/>
          </w:tcPr>
          <w:p w:rsidR="00F6355F" w:rsidRPr="00384CE1" w:rsidRDefault="00690C21" w:rsidP="00E06D96">
            <w:pPr>
              <w:spacing w:line="256" w:lineRule="auto"/>
              <w:jc w:val="center"/>
              <w:rPr>
                <w:sz w:val="23"/>
                <w:szCs w:val="23"/>
              </w:rPr>
            </w:pPr>
            <w:r w:rsidRPr="00384CE1">
              <w:rPr>
                <w:sz w:val="23"/>
                <w:szCs w:val="23"/>
              </w:rPr>
              <w:t>Homologação das inscrições</w:t>
            </w:r>
          </w:p>
          <w:p w:rsidR="00F6355F" w:rsidRPr="00384CE1" w:rsidRDefault="00043994" w:rsidP="00E06D96">
            <w:pPr>
              <w:spacing w:line="256" w:lineRule="auto"/>
              <w:jc w:val="center"/>
              <w:rPr>
                <w:sz w:val="23"/>
                <w:szCs w:val="23"/>
              </w:rPr>
            </w:pPr>
            <w:hyperlink r:id="rId16" w:history="1">
              <w:r w:rsidR="00F6355F" w:rsidRPr="00384CE1">
                <w:rPr>
                  <w:rStyle w:val="Hyperlink"/>
                  <w:color w:val="auto"/>
                  <w:sz w:val="23"/>
                  <w:szCs w:val="23"/>
                </w:rPr>
                <w:t>www.ribeiraogrande.sp.gov.br</w:t>
              </w:r>
            </w:hyperlink>
            <w:r w:rsidR="00F6355F" w:rsidRPr="00384CE1">
              <w:rPr>
                <w:sz w:val="23"/>
                <w:szCs w:val="23"/>
              </w:rPr>
              <w:t xml:space="preserve"> /</w:t>
            </w:r>
          </w:p>
          <w:p w:rsidR="00F6355F" w:rsidRPr="00384CE1" w:rsidRDefault="00F6355F" w:rsidP="00E06D96">
            <w:pPr>
              <w:spacing w:line="256" w:lineRule="auto"/>
              <w:jc w:val="center"/>
              <w:rPr>
                <w:sz w:val="23"/>
                <w:szCs w:val="23"/>
              </w:rPr>
            </w:pPr>
            <w:r w:rsidRPr="00384CE1">
              <w:rPr>
                <w:sz w:val="23"/>
                <w:szCs w:val="23"/>
              </w:rPr>
              <w:t>JORNAL A TRIBUNA SUDOESTE</w:t>
            </w:r>
          </w:p>
        </w:tc>
      </w:tr>
      <w:tr w:rsidR="00F6355F" w:rsidRPr="00384CE1" w:rsidTr="00F04623">
        <w:trPr>
          <w:trHeight w:val="206"/>
        </w:trPr>
        <w:tc>
          <w:tcPr>
            <w:tcW w:w="1237" w:type="dxa"/>
            <w:tcBorders>
              <w:top w:val="single" w:sz="4" w:space="0" w:color="000000"/>
              <w:left w:val="single" w:sz="4" w:space="0" w:color="000000"/>
              <w:bottom w:val="single" w:sz="4" w:space="0" w:color="000000"/>
              <w:right w:val="single" w:sz="4" w:space="0" w:color="000000"/>
            </w:tcBorders>
            <w:hideMark/>
          </w:tcPr>
          <w:p w:rsidR="00A122C4" w:rsidRPr="00384CE1" w:rsidRDefault="00A122C4" w:rsidP="00A122C4">
            <w:pPr>
              <w:spacing w:line="256" w:lineRule="auto"/>
              <w:ind w:right="23"/>
              <w:rPr>
                <w:rFonts w:eastAsia="Calibri"/>
                <w:sz w:val="23"/>
                <w:szCs w:val="23"/>
              </w:rPr>
            </w:pPr>
          </w:p>
          <w:p w:rsidR="00F6355F" w:rsidRPr="00384CE1" w:rsidRDefault="000A7D07" w:rsidP="00A122C4">
            <w:pPr>
              <w:spacing w:line="256" w:lineRule="auto"/>
              <w:ind w:right="23"/>
              <w:rPr>
                <w:rFonts w:eastAsia="Calibri"/>
                <w:sz w:val="23"/>
                <w:szCs w:val="23"/>
              </w:rPr>
            </w:pPr>
            <w:r w:rsidRPr="00384CE1">
              <w:rPr>
                <w:rFonts w:eastAsia="Calibri"/>
                <w:sz w:val="23"/>
                <w:szCs w:val="23"/>
              </w:rPr>
              <w:t>26/04</w:t>
            </w:r>
            <w:r w:rsidR="00A122C4" w:rsidRPr="00384CE1">
              <w:rPr>
                <w:rFonts w:eastAsia="Calibri"/>
                <w:sz w:val="23"/>
                <w:szCs w:val="23"/>
              </w:rPr>
              <w:t>/202</w:t>
            </w:r>
            <w:r w:rsidRPr="00384CE1">
              <w:rPr>
                <w:rFonts w:eastAsia="Calibri"/>
                <w:sz w:val="23"/>
                <w:szCs w:val="23"/>
              </w:rPr>
              <w:t>6</w:t>
            </w:r>
          </w:p>
        </w:tc>
        <w:tc>
          <w:tcPr>
            <w:tcW w:w="1250"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190498">
            <w:pPr>
              <w:spacing w:line="256" w:lineRule="auto"/>
              <w:ind w:right="23"/>
              <w:rPr>
                <w:sz w:val="23"/>
                <w:szCs w:val="23"/>
              </w:rPr>
            </w:pPr>
          </w:p>
          <w:p w:rsidR="00F6355F" w:rsidRPr="00384CE1" w:rsidRDefault="00F6355F" w:rsidP="00F6355F">
            <w:pPr>
              <w:spacing w:line="256" w:lineRule="auto"/>
              <w:ind w:right="23"/>
              <w:jc w:val="center"/>
              <w:rPr>
                <w:sz w:val="23"/>
                <w:szCs w:val="23"/>
              </w:rPr>
            </w:pPr>
            <w:r w:rsidRPr="00384CE1">
              <w:rPr>
                <w:sz w:val="23"/>
                <w:szCs w:val="23"/>
              </w:rPr>
              <w:t>09h00</w:t>
            </w:r>
          </w:p>
        </w:tc>
        <w:tc>
          <w:tcPr>
            <w:tcW w:w="1323"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190498">
            <w:pPr>
              <w:spacing w:line="256" w:lineRule="auto"/>
              <w:ind w:right="24"/>
              <w:rPr>
                <w:rFonts w:eastAsia="Calibri"/>
                <w:sz w:val="23"/>
                <w:szCs w:val="23"/>
              </w:rPr>
            </w:pPr>
          </w:p>
        </w:tc>
        <w:tc>
          <w:tcPr>
            <w:tcW w:w="1271"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190498">
            <w:pPr>
              <w:spacing w:line="256" w:lineRule="auto"/>
              <w:rPr>
                <w:rFonts w:eastAsia="Calibri"/>
                <w:sz w:val="23"/>
                <w:szCs w:val="23"/>
              </w:rPr>
            </w:pPr>
          </w:p>
          <w:p w:rsidR="00F6355F" w:rsidRPr="00384CE1" w:rsidRDefault="00F6355F" w:rsidP="00F6355F">
            <w:pPr>
              <w:spacing w:line="256" w:lineRule="auto"/>
              <w:jc w:val="center"/>
              <w:rPr>
                <w:sz w:val="23"/>
                <w:szCs w:val="23"/>
              </w:rPr>
            </w:pPr>
            <w:r w:rsidRPr="00384CE1">
              <w:rPr>
                <w:rFonts w:eastAsia="Calibri"/>
                <w:sz w:val="23"/>
                <w:szCs w:val="23"/>
              </w:rPr>
              <w:t>12h00</w:t>
            </w:r>
          </w:p>
        </w:tc>
        <w:tc>
          <w:tcPr>
            <w:tcW w:w="4337" w:type="dxa"/>
            <w:tcBorders>
              <w:top w:val="single" w:sz="4" w:space="0" w:color="000000"/>
              <w:left w:val="single" w:sz="4" w:space="0" w:color="000000"/>
              <w:bottom w:val="single" w:sz="4" w:space="0" w:color="000000"/>
              <w:right w:val="single" w:sz="4" w:space="0" w:color="000000"/>
            </w:tcBorders>
            <w:vAlign w:val="center"/>
            <w:hideMark/>
          </w:tcPr>
          <w:p w:rsidR="00A122C4" w:rsidRPr="00384CE1" w:rsidRDefault="00A122C4" w:rsidP="00E06D96">
            <w:pPr>
              <w:pStyle w:val="PargrafodaLista"/>
              <w:spacing w:line="259" w:lineRule="auto"/>
              <w:jc w:val="center"/>
              <w:rPr>
                <w:b/>
                <w:sz w:val="23"/>
                <w:szCs w:val="23"/>
              </w:rPr>
            </w:pPr>
            <w:r w:rsidRPr="00384CE1">
              <w:rPr>
                <w:b/>
                <w:sz w:val="23"/>
                <w:szCs w:val="23"/>
              </w:rPr>
              <w:t>APLICAÇÃO DA PROVA</w:t>
            </w:r>
          </w:p>
          <w:p w:rsidR="00BA0BEC" w:rsidRPr="00384CE1" w:rsidRDefault="000A7D07" w:rsidP="00E06D96">
            <w:pPr>
              <w:pStyle w:val="PargrafodaLista"/>
              <w:numPr>
                <w:ilvl w:val="0"/>
                <w:numId w:val="31"/>
              </w:numPr>
              <w:spacing w:line="259" w:lineRule="auto"/>
              <w:jc w:val="center"/>
              <w:rPr>
                <w:sz w:val="23"/>
                <w:szCs w:val="23"/>
              </w:rPr>
            </w:pPr>
            <w:r w:rsidRPr="00384CE1">
              <w:rPr>
                <w:sz w:val="23"/>
                <w:szCs w:val="23"/>
              </w:rPr>
              <w:t>Médico Veterinário</w:t>
            </w:r>
          </w:p>
        </w:tc>
      </w:tr>
      <w:tr w:rsidR="00F6355F" w:rsidRPr="00384CE1" w:rsidTr="00F04623">
        <w:trPr>
          <w:trHeight w:val="206"/>
        </w:trPr>
        <w:tc>
          <w:tcPr>
            <w:tcW w:w="1237" w:type="dxa"/>
            <w:tcBorders>
              <w:top w:val="single" w:sz="4" w:space="0" w:color="000000"/>
              <w:left w:val="single" w:sz="4" w:space="0" w:color="000000"/>
              <w:bottom w:val="single" w:sz="4" w:space="0" w:color="000000"/>
              <w:right w:val="single" w:sz="4" w:space="0" w:color="000000"/>
            </w:tcBorders>
            <w:hideMark/>
          </w:tcPr>
          <w:p w:rsidR="00F6355F" w:rsidRPr="00384CE1" w:rsidRDefault="000A7D07" w:rsidP="00F6355F">
            <w:pPr>
              <w:spacing w:line="256" w:lineRule="auto"/>
              <w:ind w:right="23"/>
              <w:jc w:val="center"/>
              <w:rPr>
                <w:rFonts w:eastAsia="Calibri"/>
                <w:sz w:val="23"/>
                <w:szCs w:val="23"/>
              </w:rPr>
            </w:pPr>
            <w:r w:rsidRPr="00384CE1">
              <w:rPr>
                <w:rFonts w:eastAsia="Calibri"/>
                <w:sz w:val="23"/>
                <w:szCs w:val="23"/>
              </w:rPr>
              <w:t>27/04</w:t>
            </w:r>
            <w:r w:rsidR="00A122C4" w:rsidRPr="00384CE1">
              <w:rPr>
                <w:rFonts w:eastAsia="Calibri"/>
                <w:sz w:val="23"/>
                <w:szCs w:val="23"/>
              </w:rPr>
              <w:t>/</w:t>
            </w:r>
            <w:r w:rsidR="00F6355F" w:rsidRPr="00384CE1">
              <w:rPr>
                <w:rFonts w:eastAsia="Calibri"/>
                <w:sz w:val="23"/>
                <w:szCs w:val="23"/>
              </w:rPr>
              <w:t>202</w:t>
            </w:r>
            <w:r w:rsidRPr="00384CE1">
              <w:rPr>
                <w:rFonts w:eastAsia="Calibri"/>
                <w:sz w:val="23"/>
                <w:szCs w:val="23"/>
              </w:rPr>
              <w:t>6</w:t>
            </w:r>
          </w:p>
        </w:tc>
        <w:tc>
          <w:tcPr>
            <w:tcW w:w="1250" w:type="dxa"/>
            <w:tcBorders>
              <w:top w:val="single" w:sz="4" w:space="0" w:color="000000"/>
              <w:left w:val="single" w:sz="4" w:space="0" w:color="000000"/>
              <w:bottom w:val="single" w:sz="4" w:space="0" w:color="000000"/>
              <w:right w:val="single" w:sz="4" w:space="0" w:color="000000"/>
            </w:tcBorders>
            <w:hideMark/>
          </w:tcPr>
          <w:p w:rsidR="00F6355F" w:rsidRPr="00384CE1" w:rsidRDefault="009176A5" w:rsidP="00F6355F">
            <w:pPr>
              <w:spacing w:line="256" w:lineRule="auto"/>
              <w:ind w:right="23"/>
              <w:jc w:val="center"/>
              <w:rPr>
                <w:sz w:val="23"/>
                <w:szCs w:val="23"/>
              </w:rPr>
            </w:pPr>
            <w:r w:rsidRPr="00384CE1">
              <w:rPr>
                <w:sz w:val="23"/>
                <w:szCs w:val="23"/>
              </w:rPr>
              <w:t>9H00</w:t>
            </w:r>
          </w:p>
        </w:tc>
        <w:tc>
          <w:tcPr>
            <w:tcW w:w="1323"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F6355F">
            <w:pPr>
              <w:spacing w:line="256" w:lineRule="auto"/>
              <w:ind w:right="24"/>
              <w:jc w:val="center"/>
              <w:rPr>
                <w:rFonts w:eastAsia="Calibri"/>
                <w:sz w:val="23"/>
                <w:szCs w:val="23"/>
              </w:rPr>
            </w:pPr>
          </w:p>
        </w:tc>
        <w:tc>
          <w:tcPr>
            <w:tcW w:w="1271"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F6355F">
            <w:pPr>
              <w:spacing w:line="256" w:lineRule="auto"/>
              <w:jc w:val="center"/>
              <w:rPr>
                <w:sz w:val="23"/>
                <w:szCs w:val="23"/>
              </w:rPr>
            </w:pPr>
          </w:p>
        </w:tc>
        <w:tc>
          <w:tcPr>
            <w:tcW w:w="4337"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E06D96">
            <w:pPr>
              <w:spacing w:line="256" w:lineRule="auto"/>
              <w:jc w:val="center"/>
              <w:rPr>
                <w:rFonts w:eastAsia="Calibri"/>
                <w:sz w:val="23"/>
                <w:szCs w:val="23"/>
              </w:rPr>
            </w:pPr>
            <w:r w:rsidRPr="00384CE1">
              <w:rPr>
                <w:rFonts w:eastAsia="Calibri"/>
                <w:sz w:val="23"/>
                <w:szCs w:val="23"/>
              </w:rPr>
              <w:t>Divulgação do gabarito</w:t>
            </w:r>
          </w:p>
          <w:p w:rsidR="00F6355F" w:rsidRPr="00384CE1" w:rsidRDefault="00043994" w:rsidP="00E06D96">
            <w:pPr>
              <w:spacing w:line="256" w:lineRule="auto"/>
              <w:jc w:val="center"/>
              <w:rPr>
                <w:rFonts w:eastAsia="Calibri"/>
                <w:sz w:val="23"/>
                <w:szCs w:val="23"/>
              </w:rPr>
            </w:pPr>
            <w:hyperlink r:id="rId17" w:history="1">
              <w:r w:rsidR="00F6355F" w:rsidRPr="00384CE1">
                <w:rPr>
                  <w:rStyle w:val="Hyperlink"/>
                  <w:color w:val="auto"/>
                  <w:sz w:val="23"/>
                  <w:szCs w:val="23"/>
                </w:rPr>
                <w:t>www.ribeiraogrande.sp.gov.br</w:t>
              </w:r>
            </w:hyperlink>
          </w:p>
        </w:tc>
      </w:tr>
      <w:tr w:rsidR="00F6355F" w:rsidRPr="00384CE1" w:rsidTr="00F04623">
        <w:trPr>
          <w:trHeight w:val="401"/>
        </w:trPr>
        <w:tc>
          <w:tcPr>
            <w:tcW w:w="1237" w:type="dxa"/>
            <w:tcBorders>
              <w:top w:val="single" w:sz="4" w:space="0" w:color="000000"/>
              <w:left w:val="single" w:sz="4" w:space="0" w:color="000000"/>
              <w:bottom w:val="single" w:sz="4" w:space="0" w:color="000000"/>
              <w:right w:val="single" w:sz="4" w:space="0" w:color="000000"/>
            </w:tcBorders>
            <w:hideMark/>
          </w:tcPr>
          <w:p w:rsidR="00F6355F" w:rsidRPr="00384CE1" w:rsidRDefault="00E06D96" w:rsidP="00F6355F">
            <w:pPr>
              <w:spacing w:line="256" w:lineRule="auto"/>
              <w:ind w:right="23"/>
              <w:jc w:val="center"/>
              <w:rPr>
                <w:rFonts w:eastAsia="Calibri"/>
                <w:sz w:val="23"/>
                <w:szCs w:val="23"/>
              </w:rPr>
            </w:pPr>
            <w:r w:rsidRPr="00384CE1">
              <w:rPr>
                <w:rFonts w:eastAsia="Calibri"/>
                <w:sz w:val="23"/>
                <w:szCs w:val="23"/>
              </w:rPr>
              <w:t>28/04</w:t>
            </w:r>
            <w:r w:rsidR="00F6355F" w:rsidRPr="00384CE1">
              <w:rPr>
                <w:rFonts w:eastAsia="Calibri"/>
                <w:sz w:val="23"/>
                <w:szCs w:val="23"/>
              </w:rPr>
              <w:t>/202</w:t>
            </w:r>
            <w:r w:rsidRPr="00384CE1">
              <w:rPr>
                <w:rFonts w:eastAsia="Calibri"/>
                <w:sz w:val="23"/>
                <w:szCs w:val="23"/>
              </w:rPr>
              <w:t>6</w:t>
            </w:r>
          </w:p>
        </w:tc>
        <w:tc>
          <w:tcPr>
            <w:tcW w:w="1250"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F6355F">
            <w:pPr>
              <w:spacing w:line="256" w:lineRule="auto"/>
              <w:ind w:right="23"/>
              <w:jc w:val="center"/>
              <w:rPr>
                <w:sz w:val="23"/>
                <w:szCs w:val="23"/>
              </w:rPr>
            </w:pPr>
          </w:p>
        </w:tc>
        <w:tc>
          <w:tcPr>
            <w:tcW w:w="1323"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F6355F">
            <w:pPr>
              <w:spacing w:line="256" w:lineRule="auto"/>
              <w:ind w:right="24"/>
              <w:jc w:val="center"/>
              <w:rPr>
                <w:rFonts w:eastAsia="Calibri"/>
                <w:sz w:val="23"/>
                <w:szCs w:val="23"/>
              </w:rPr>
            </w:pPr>
          </w:p>
        </w:tc>
        <w:tc>
          <w:tcPr>
            <w:tcW w:w="1271"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F6355F">
            <w:pPr>
              <w:spacing w:line="256" w:lineRule="auto"/>
              <w:jc w:val="center"/>
              <w:rPr>
                <w:sz w:val="23"/>
                <w:szCs w:val="23"/>
              </w:rPr>
            </w:pPr>
          </w:p>
        </w:tc>
        <w:tc>
          <w:tcPr>
            <w:tcW w:w="4337" w:type="dxa"/>
            <w:tcBorders>
              <w:top w:val="single" w:sz="4" w:space="0" w:color="000000"/>
              <w:left w:val="single" w:sz="4" w:space="0" w:color="000000"/>
              <w:bottom w:val="single" w:sz="4" w:space="0" w:color="000000"/>
              <w:right w:val="single" w:sz="4" w:space="0" w:color="000000"/>
            </w:tcBorders>
            <w:hideMark/>
          </w:tcPr>
          <w:p w:rsidR="00F6355F" w:rsidRPr="00384CE1" w:rsidRDefault="00F6355F" w:rsidP="00E06D96">
            <w:pPr>
              <w:spacing w:line="256" w:lineRule="auto"/>
              <w:jc w:val="center"/>
              <w:rPr>
                <w:rFonts w:eastAsia="Calibri"/>
                <w:sz w:val="23"/>
                <w:szCs w:val="23"/>
              </w:rPr>
            </w:pPr>
            <w:r w:rsidRPr="00384CE1">
              <w:rPr>
                <w:rFonts w:eastAsia="Calibri"/>
                <w:sz w:val="23"/>
                <w:szCs w:val="23"/>
              </w:rPr>
              <w:t>Prazo de recurso do Gabarito</w:t>
            </w:r>
          </w:p>
        </w:tc>
      </w:tr>
      <w:tr w:rsidR="00F6355F" w:rsidRPr="00384CE1" w:rsidTr="00F04623">
        <w:trPr>
          <w:trHeight w:val="401"/>
        </w:trPr>
        <w:tc>
          <w:tcPr>
            <w:tcW w:w="1237" w:type="dxa"/>
            <w:tcBorders>
              <w:top w:val="single" w:sz="4" w:space="0" w:color="000000"/>
              <w:left w:val="single" w:sz="4" w:space="0" w:color="000000"/>
              <w:bottom w:val="single" w:sz="4" w:space="0" w:color="000000"/>
              <w:right w:val="single" w:sz="4" w:space="0" w:color="000000"/>
            </w:tcBorders>
          </w:tcPr>
          <w:p w:rsidR="00F6355F" w:rsidRPr="00384CE1" w:rsidRDefault="00E06D96" w:rsidP="00F6355F">
            <w:pPr>
              <w:spacing w:line="256" w:lineRule="auto"/>
              <w:ind w:right="23"/>
              <w:jc w:val="center"/>
              <w:rPr>
                <w:sz w:val="23"/>
                <w:szCs w:val="23"/>
              </w:rPr>
            </w:pPr>
            <w:r w:rsidRPr="00384CE1">
              <w:rPr>
                <w:rFonts w:eastAsia="Calibri"/>
                <w:sz w:val="23"/>
                <w:szCs w:val="23"/>
              </w:rPr>
              <w:t>29/04/2026</w:t>
            </w:r>
          </w:p>
        </w:tc>
        <w:tc>
          <w:tcPr>
            <w:tcW w:w="1250" w:type="dxa"/>
            <w:tcBorders>
              <w:top w:val="single" w:sz="4" w:space="0" w:color="000000"/>
              <w:left w:val="single" w:sz="4" w:space="0" w:color="000000"/>
              <w:bottom w:val="single" w:sz="4" w:space="0" w:color="000000"/>
              <w:right w:val="single" w:sz="4" w:space="0" w:color="000000"/>
            </w:tcBorders>
          </w:tcPr>
          <w:p w:rsidR="00F6355F" w:rsidRPr="00384CE1" w:rsidRDefault="00F6355F" w:rsidP="00F6355F">
            <w:pPr>
              <w:spacing w:line="256" w:lineRule="auto"/>
              <w:ind w:right="23"/>
              <w:jc w:val="center"/>
              <w:rPr>
                <w:sz w:val="23"/>
                <w:szCs w:val="23"/>
              </w:rPr>
            </w:pPr>
          </w:p>
        </w:tc>
        <w:tc>
          <w:tcPr>
            <w:tcW w:w="1323" w:type="dxa"/>
            <w:tcBorders>
              <w:top w:val="single" w:sz="4" w:space="0" w:color="000000"/>
              <w:left w:val="single" w:sz="4" w:space="0" w:color="000000"/>
              <w:bottom w:val="single" w:sz="4" w:space="0" w:color="000000"/>
              <w:right w:val="single" w:sz="4" w:space="0" w:color="000000"/>
            </w:tcBorders>
          </w:tcPr>
          <w:p w:rsidR="00F6355F" w:rsidRPr="00384CE1" w:rsidRDefault="00F6355F" w:rsidP="00F6355F">
            <w:pPr>
              <w:spacing w:line="256" w:lineRule="auto"/>
              <w:ind w:right="24"/>
              <w:jc w:val="center"/>
              <w:rPr>
                <w:sz w:val="23"/>
                <w:szCs w:val="23"/>
              </w:rPr>
            </w:pPr>
          </w:p>
        </w:tc>
        <w:tc>
          <w:tcPr>
            <w:tcW w:w="1271" w:type="dxa"/>
            <w:tcBorders>
              <w:top w:val="single" w:sz="4" w:space="0" w:color="000000"/>
              <w:left w:val="single" w:sz="4" w:space="0" w:color="000000"/>
              <w:bottom w:val="single" w:sz="4" w:space="0" w:color="000000"/>
              <w:right w:val="single" w:sz="4" w:space="0" w:color="000000"/>
            </w:tcBorders>
          </w:tcPr>
          <w:p w:rsidR="00F6355F" w:rsidRPr="00384CE1" w:rsidRDefault="00F6355F" w:rsidP="00F6355F">
            <w:pPr>
              <w:spacing w:line="256" w:lineRule="auto"/>
              <w:jc w:val="center"/>
              <w:rPr>
                <w:sz w:val="23"/>
                <w:szCs w:val="23"/>
              </w:rPr>
            </w:pPr>
          </w:p>
        </w:tc>
        <w:tc>
          <w:tcPr>
            <w:tcW w:w="4337" w:type="dxa"/>
            <w:tcBorders>
              <w:top w:val="single" w:sz="4" w:space="0" w:color="000000"/>
              <w:left w:val="single" w:sz="4" w:space="0" w:color="000000"/>
              <w:bottom w:val="single" w:sz="4" w:space="0" w:color="000000"/>
              <w:right w:val="single" w:sz="4" w:space="0" w:color="000000"/>
            </w:tcBorders>
          </w:tcPr>
          <w:p w:rsidR="00F6355F" w:rsidRPr="00384CE1" w:rsidRDefault="00F6355F" w:rsidP="00E06D96">
            <w:pPr>
              <w:spacing w:line="256" w:lineRule="auto"/>
              <w:jc w:val="center"/>
              <w:rPr>
                <w:rFonts w:eastAsia="Calibri"/>
                <w:sz w:val="23"/>
                <w:szCs w:val="23"/>
              </w:rPr>
            </w:pPr>
            <w:r w:rsidRPr="00384CE1">
              <w:rPr>
                <w:rFonts w:eastAsia="Calibri"/>
                <w:sz w:val="23"/>
                <w:szCs w:val="23"/>
              </w:rPr>
              <w:t>Análise e parecer de Recurso do gabarito</w:t>
            </w:r>
          </w:p>
        </w:tc>
      </w:tr>
      <w:tr w:rsidR="00F6355F" w:rsidRPr="00384CE1" w:rsidTr="00F04623">
        <w:trPr>
          <w:trHeight w:val="401"/>
        </w:trPr>
        <w:tc>
          <w:tcPr>
            <w:tcW w:w="1237" w:type="dxa"/>
            <w:tcBorders>
              <w:top w:val="single" w:sz="4" w:space="0" w:color="000000"/>
              <w:left w:val="single" w:sz="4" w:space="0" w:color="000000"/>
              <w:bottom w:val="single" w:sz="4" w:space="0" w:color="000000"/>
              <w:right w:val="single" w:sz="4" w:space="0" w:color="000000"/>
            </w:tcBorders>
          </w:tcPr>
          <w:p w:rsidR="00F6355F" w:rsidRPr="00384CE1" w:rsidRDefault="00F6355F" w:rsidP="00F6355F">
            <w:pPr>
              <w:spacing w:line="256" w:lineRule="auto"/>
              <w:ind w:right="23"/>
              <w:jc w:val="center"/>
              <w:rPr>
                <w:rFonts w:eastAsia="Calibri"/>
                <w:sz w:val="23"/>
                <w:szCs w:val="23"/>
              </w:rPr>
            </w:pPr>
          </w:p>
          <w:p w:rsidR="00AB1698" w:rsidRPr="00384CE1" w:rsidRDefault="00AB1698" w:rsidP="00190498">
            <w:pPr>
              <w:spacing w:line="256" w:lineRule="auto"/>
              <w:ind w:right="23"/>
              <w:rPr>
                <w:rFonts w:eastAsia="Calibri"/>
                <w:sz w:val="23"/>
                <w:szCs w:val="23"/>
              </w:rPr>
            </w:pPr>
          </w:p>
          <w:p w:rsidR="00AB1698" w:rsidRPr="00384CE1" w:rsidRDefault="00AB1698" w:rsidP="00190498">
            <w:pPr>
              <w:spacing w:line="256" w:lineRule="auto"/>
              <w:ind w:right="23"/>
              <w:rPr>
                <w:rFonts w:eastAsia="Calibri"/>
                <w:sz w:val="23"/>
                <w:szCs w:val="23"/>
              </w:rPr>
            </w:pPr>
          </w:p>
          <w:p w:rsidR="00F6355F" w:rsidRPr="00384CE1" w:rsidRDefault="00E06D96" w:rsidP="00190498">
            <w:pPr>
              <w:spacing w:line="256" w:lineRule="auto"/>
              <w:ind w:right="23"/>
              <w:rPr>
                <w:sz w:val="23"/>
                <w:szCs w:val="23"/>
              </w:rPr>
            </w:pPr>
            <w:r w:rsidRPr="00384CE1">
              <w:rPr>
                <w:rFonts w:eastAsia="Calibri"/>
                <w:sz w:val="23"/>
                <w:szCs w:val="23"/>
              </w:rPr>
              <w:t>30/04/2026</w:t>
            </w:r>
          </w:p>
        </w:tc>
        <w:tc>
          <w:tcPr>
            <w:tcW w:w="1250" w:type="dxa"/>
            <w:tcBorders>
              <w:top w:val="single" w:sz="4" w:space="0" w:color="000000"/>
              <w:left w:val="single" w:sz="4" w:space="0" w:color="000000"/>
              <w:bottom w:val="single" w:sz="4" w:space="0" w:color="000000"/>
              <w:right w:val="single" w:sz="4" w:space="0" w:color="000000"/>
            </w:tcBorders>
          </w:tcPr>
          <w:p w:rsidR="00F6355F" w:rsidRPr="00384CE1" w:rsidRDefault="00F6355F" w:rsidP="00F6355F">
            <w:pPr>
              <w:spacing w:line="256" w:lineRule="auto"/>
              <w:ind w:right="23"/>
              <w:jc w:val="center"/>
              <w:rPr>
                <w:sz w:val="23"/>
                <w:szCs w:val="23"/>
              </w:rPr>
            </w:pPr>
          </w:p>
        </w:tc>
        <w:tc>
          <w:tcPr>
            <w:tcW w:w="1323" w:type="dxa"/>
            <w:tcBorders>
              <w:top w:val="single" w:sz="4" w:space="0" w:color="000000"/>
              <w:left w:val="single" w:sz="4" w:space="0" w:color="000000"/>
              <w:bottom w:val="single" w:sz="4" w:space="0" w:color="000000"/>
              <w:right w:val="single" w:sz="4" w:space="0" w:color="000000"/>
            </w:tcBorders>
          </w:tcPr>
          <w:p w:rsidR="00F6355F" w:rsidRPr="00384CE1" w:rsidRDefault="00F6355F" w:rsidP="00F6355F">
            <w:pPr>
              <w:spacing w:line="256" w:lineRule="auto"/>
              <w:ind w:right="24"/>
              <w:jc w:val="center"/>
              <w:rPr>
                <w:sz w:val="23"/>
                <w:szCs w:val="23"/>
              </w:rPr>
            </w:pPr>
          </w:p>
        </w:tc>
        <w:tc>
          <w:tcPr>
            <w:tcW w:w="1271" w:type="dxa"/>
            <w:tcBorders>
              <w:top w:val="single" w:sz="4" w:space="0" w:color="000000"/>
              <w:left w:val="single" w:sz="4" w:space="0" w:color="000000"/>
              <w:bottom w:val="single" w:sz="4" w:space="0" w:color="000000"/>
              <w:right w:val="single" w:sz="4" w:space="0" w:color="000000"/>
            </w:tcBorders>
          </w:tcPr>
          <w:p w:rsidR="00F6355F" w:rsidRPr="00384CE1" w:rsidRDefault="00F6355F" w:rsidP="00F6355F">
            <w:pPr>
              <w:spacing w:line="256" w:lineRule="auto"/>
              <w:jc w:val="center"/>
              <w:rPr>
                <w:sz w:val="23"/>
                <w:szCs w:val="23"/>
              </w:rPr>
            </w:pPr>
          </w:p>
        </w:tc>
        <w:tc>
          <w:tcPr>
            <w:tcW w:w="4337" w:type="dxa"/>
            <w:tcBorders>
              <w:top w:val="single" w:sz="4" w:space="0" w:color="000000"/>
              <w:left w:val="single" w:sz="4" w:space="0" w:color="000000"/>
              <w:bottom w:val="single" w:sz="4" w:space="0" w:color="000000"/>
              <w:right w:val="single" w:sz="4" w:space="0" w:color="000000"/>
            </w:tcBorders>
          </w:tcPr>
          <w:p w:rsidR="00F03AA9" w:rsidRPr="00384CE1" w:rsidRDefault="00F6355F" w:rsidP="00E06D96">
            <w:pPr>
              <w:spacing w:line="256" w:lineRule="auto"/>
              <w:jc w:val="center"/>
              <w:rPr>
                <w:rFonts w:eastAsia="Calibri"/>
                <w:sz w:val="23"/>
                <w:szCs w:val="23"/>
              </w:rPr>
            </w:pPr>
            <w:r w:rsidRPr="00384CE1">
              <w:rPr>
                <w:rFonts w:eastAsia="Calibri"/>
                <w:sz w:val="23"/>
                <w:szCs w:val="23"/>
              </w:rPr>
              <w:t>Resultado da prova Objetiva / Classificação</w:t>
            </w:r>
            <w:r w:rsidR="00F03AA9" w:rsidRPr="00384CE1">
              <w:rPr>
                <w:rFonts w:eastAsia="Calibri"/>
                <w:sz w:val="23"/>
                <w:szCs w:val="23"/>
              </w:rPr>
              <w:t xml:space="preserve"> nominal</w:t>
            </w:r>
            <w:r w:rsidRPr="00384CE1">
              <w:rPr>
                <w:rFonts w:eastAsia="Calibri"/>
                <w:sz w:val="23"/>
                <w:szCs w:val="23"/>
              </w:rPr>
              <w:t xml:space="preserve"> por ordem de acertos</w:t>
            </w:r>
            <w:r w:rsidR="00F03AA9" w:rsidRPr="00384CE1">
              <w:rPr>
                <w:rFonts w:eastAsia="Calibri"/>
                <w:sz w:val="23"/>
                <w:szCs w:val="23"/>
              </w:rPr>
              <w:t xml:space="preserve"> acima de 50% </w:t>
            </w:r>
            <w:r w:rsidR="00AB1698" w:rsidRPr="00384CE1">
              <w:rPr>
                <w:rFonts w:eastAsia="Calibri"/>
                <w:sz w:val="23"/>
                <w:szCs w:val="23"/>
              </w:rPr>
              <w:t>e por data de nascimento</w:t>
            </w:r>
            <w:r w:rsidR="003811E2" w:rsidRPr="00384CE1">
              <w:rPr>
                <w:rFonts w:eastAsia="Calibri"/>
                <w:sz w:val="23"/>
                <w:szCs w:val="23"/>
              </w:rPr>
              <w:t>;</w:t>
            </w:r>
            <w:r w:rsidR="00F03AA9" w:rsidRPr="00384CE1">
              <w:rPr>
                <w:rFonts w:eastAsia="Calibri"/>
                <w:sz w:val="23"/>
                <w:szCs w:val="23"/>
              </w:rPr>
              <w:t xml:space="preserve"> / </w:t>
            </w:r>
            <w:r w:rsidR="00AB1698" w:rsidRPr="00384CE1">
              <w:rPr>
                <w:rFonts w:eastAsia="Calibri"/>
                <w:sz w:val="23"/>
                <w:szCs w:val="23"/>
              </w:rPr>
              <w:t xml:space="preserve">sendo </w:t>
            </w:r>
            <w:r w:rsidR="00F03AA9" w:rsidRPr="00384CE1">
              <w:rPr>
                <w:rFonts w:eastAsia="Calibri"/>
                <w:sz w:val="23"/>
                <w:szCs w:val="23"/>
              </w:rPr>
              <w:t>por número de inscrição acertos abaixo de 50%  e ausentes.</w:t>
            </w:r>
          </w:p>
          <w:p w:rsidR="00F6355F" w:rsidRPr="00384CE1" w:rsidRDefault="00043994" w:rsidP="00E06D96">
            <w:pPr>
              <w:spacing w:line="256" w:lineRule="auto"/>
              <w:jc w:val="center"/>
              <w:rPr>
                <w:sz w:val="23"/>
                <w:szCs w:val="23"/>
              </w:rPr>
            </w:pPr>
            <w:hyperlink r:id="rId18" w:history="1">
              <w:r w:rsidR="00F6355F" w:rsidRPr="00384CE1">
                <w:rPr>
                  <w:rStyle w:val="Hyperlink"/>
                  <w:color w:val="auto"/>
                  <w:sz w:val="23"/>
                  <w:szCs w:val="23"/>
                </w:rPr>
                <w:t>www.ribeiraogrande.sp.gov.br</w:t>
              </w:r>
            </w:hyperlink>
          </w:p>
        </w:tc>
      </w:tr>
      <w:tr w:rsidR="00F6355F" w:rsidRPr="00384CE1" w:rsidTr="00F04623">
        <w:trPr>
          <w:trHeight w:val="401"/>
        </w:trPr>
        <w:tc>
          <w:tcPr>
            <w:tcW w:w="1237" w:type="dxa"/>
            <w:tcBorders>
              <w:top w:val="single" w:sz="4" w:space="0" w:color="000000"/>
              <w:left w:val="single" w:sz="4" w:space="0" w:color="000000"/>
              <w:bottom w:val="single" w:sz="4" w:space="0" w:color="000000"/>
              <w:right w:val="single" w:sz="4" w:space="0" w:color="000000"/>
            </w:tcBorders>
          </w:tcPr>
          <w:p w:rsidR="00F6355F" w:rsidRPr="00384CE1" w:rsidRDefault="00E06D96" w:rsidP="00F6355F">
            <w:pPr>
              <w:spacing w:line="256" w:lineRule="auto"/>
              <w:ind w:right="23"/>
              <w:jc w:val="center"/>
              <w:rPr>
                <w:rFonts w:eastAsia="Calibri"/>
                <w:sz w:val="23"/>
                <w:szCs w:val="23"/>
              </w:rPr>
            </w:pPr>
            <w:r w:rsidRPr="00384CE1">
              <w:rPr>
                <w:rFonts w:eastAsia="Calibri"/>
                <w:sz w:val="23"/>
                <w:szCs w:val="23"/>
              </w:rPr>
              <w:t>04</w:t>
            </w:r>
            <w:r w:rsidR="00690C21" w:rsidRPr="00384CE1">
              <w:rPr>
                <w:rFonts w:eastAsia="Calibri"/>
                <w:sz w:val="23"/>
                <w:szCs w:val="23"/>
              </w:rPr>
              <w:t>/05</w:t>
            </w:r>
            <w:r w:rsidR="00F6355F" w:rsidRPr="00384CE1">
              <w:rPr>
                <w:rFonts w:eastAsia="Calibri"/>
                <w:sz w:val="23"/>
                <w:szCs w:val="23"/>
              </w:rPr>
              <w:t>/202</w:t>
            </w:r>
            <w:r w:rsidRPr="00384CE1">
              <w:rPr>
                <w:rFonts w:eastAsia="Calibri"/>
                <w:sz w:val="23"/>
                <w:szCs w:val="23"/>
              </w:rPr>
              <w:t>6</w:t>
            </w:r>
          </w:p>
        </w:tc>
        <w:tc>
          <w:tcPr>
            <w:tcW w:w="1250" w:type="dxa"/>
            <w:tcBorders>
              <w:top w:val="single" w:sz="4" w:space="0" w:color="000000"/>
              <w:left w:val="single" w:sz="4" w:space="0" w:color="000000"/>
              <w:bottom w:val="single" w:sz="4" w:space="0" w:color="000000"/>
              <w:right w:val="single" w:sz="4" w:space="0" w:color="000000"/>
            </w:tcBorders>
          </w:tcPr>
          <w:p w:rsidR="00F6355F" w:rsidRPr="00384CE1" w:rsidRDefault="00F6355F" w:rsidP="00F6355F">
            <w:pPr>
              <w:spacing w:line="256" w:lineRule="auto"/>
              <w:ind w:right="23"/>
              <w:jc w:val="center"/>
              <w:rPr>
                <w:sz w:val="23"/>
                <w:szCs w:val="23"/>
              </w:rPr>
            </w:pPr>
          </w:p>
        </w:tc>
        <w:tc>
          <w:tcPr>
            <w:tcW w:w="1323" w:type="dxa"/>
            <w:tcBorders>
              <w:top w:val="single" w:sz="4" w:space="0" w:color="000000"/>
              <w:left w:val="single" w:sz="4" w:space="0" w:color="000000"/>
              <w:bottom w:val="single" w:sz="4" w:space="0" w:color="000000"/>
              <w:right w:val="single" w:sz="4" w:space="0" w:color="000000"/>
            </w:tcBorders>
          </w:tcPr>
          <w:p w:rsidR="00F6355F" w:rsidRPr="00384CE1" w:rsidRDefault="00F6355F" w:rsidP="00F6355F">
            <w:pPr>
              <w:spacing w:line="256" w:lineRule="auto"/>
              <w:ind w:right="24"/>
              <w:jc w:val="center"/>
              <w:rPr>
                <w:rFonts w:eastAsia="Calibri"/>
                <w:sz w:val="23"/>
                <w:szCs w:val="23"/>
              </w:rPr>
            </w:pPr>
          </w:p>
        </w:tc>
        <w:tc>
          <w:tcPr>
            <w:tcW w:w="1271" w:type="dxa"/>
            <w:tcBorders>
              <w:top w:val="single" w:sz="4" w:space="0" w:color="000000"/>
              <w:left w:val="single" w:sz="4" w:space="0" w:color="000000"/>
              <w:bottom w:val="single" w:sz="4" w:space="0" w:color="000000"/>
              <w:right w:val="single" w:sz="4" w:space="0" w:color="000000"/>
            </w:tcBorders>
          </w:tcPr>
          <w:p w:rsidR="00F6355F" w:rsidRPr="00384CE1" w:rsidRDefault="00F6355F" w:rsidP="00F6355F">
            <w:pPr>
              <w:spacing w:line="256" w:lineRule="auto"/>
              <w:jc w:val="center"/>
              <w:rPr>
                <w:sz w:val="23"/>
                <w:szCs w:val="23"/>
              </w:rPr>
            </w:pPr>
          </w:p>
        </w:tc>
        <w:tc>
          <w:tcPr>
            <w:tcW w:w="4337" w:type="dxa"/>
            <w:tcBorders>
              <w:top w:val="single" w:sz="4" w:space="0" w:color="000000"/>
              <w:left w:val="single" w:sz="4" w:space="0" w:color="000000"/>
              <w:bottom w:val="single" w:sz="4" w:space="0" w:color="000000"/>
              <w:right w:val="single" w:sz="4" w:space="0" w:color="000000"/>
            </w:tcBorders>
          </w:tcPr>
          <w:p w:rsidR="00F6355F" w:rsidRPr="00384CE1" w:rsidRDefault="00F6355F" w:rsidP="00E06D96">
            <w:pPr>
              <w:spacing w:line="256" w:lineRule="auto"/>
              <w:jc w:val="center"/>
              <w:rPr>
                <w:sz w:val="23"/>
                <w:szCs w:val="23"/>
              </w:rPr>
            </w:pPr>
            <w:r w:rsidRPr="00384CE1">
              <w:rPr>
                <w:rFonts w:eastAsia="Calibri"/>
                <w:sz w:val="23"/>
                <w:szCs w:val="23"/>
              </w:rPr>
              <w:t>Prazo de recurso da prova / Classificação</w:t>
            </w:r>
          </w:p>
        </w:tc>
      </w:tr>
      <w:tr w:rsidR="00F04623" w:rsidRPr="00384CE1" w:rsidTr="00F04623">
        <w:trPr>
          <w:trHeight w:val="401"/>
        </w:trPr>
        <w:tc>
          <w:tcPr>
            <w:tcW w:w="1237" w:type="dxa"/>
            <w:tcBorders>
              <w:top w:val="single" w:sz="4" w:space="0" w:color="000000"/>
              <w:left w:val="single" w:sz="4" w:space="0" w:color="000000"/>
              <w:bottom w:val="single" w:sz="4" w:space="0" w:color="000000"/>
              <w:right w:val="single" w:sz="4" w:space="0" w:color="000000"/>
            </w:tcBorders>
          </w:tcPr>
          <w:p w:rsidR="00F04623" w:rsidRPr="00384CE1" w:rsidRDefault="00E06D96" w:rsidP="00F6355F">
            <w:pPr>
              <w:spacing w:line="256" w:lineRule="auto"/>
              <w:ind w:right="23"/>
              <w:jc w:val="center"/>
              <w:rPr>
                <w:rFonts w:eastAsia="Calibri"/>
                <w:sz w:val="23"/>
                <w:szCs w:val="23"/>
              </w:rPr>
            </w:pPr>
            <w:r w:rsidRPr="00384CE1">
              <w:rPr>
                <w:rFonts w:eastAsia="Calibri"/>
                <w:sz w:val="23"/>
                <w:szCs w:val="23"/>
              </w:rPr>
              <w:t>05/05</w:t>
            </w:r>
            <w:r w:rsidR="00F04623" w:rsidRPr="00384CE1">
              <w:rPr>
                <w:rFonts w:eastAsia="Calibri"/>
                <w:sz w:val="23"/>
                <w:szCs w:val="23"/>
              </w:rPr>
              <w:t>/202</w:t>
            </w:r>
            <w:r w:rsidRPr="00384CE1">
              <w:rPr>
                <w:rFonts w:eastAsia="Calibri"/>
                <w:sz w:val="23"/>
                <w:szCs w:val="23"/>
              </w:rPr>
              <w:t>6</w:t>
            </w:r>
          </w:p>
        </w:tc>
        <w:tc>
          <w:tcPr>
            <w:tcW w:w="1250" w:type="dxa"/>
            <w:tcBorders>
              <w:top w:val="single" w:sz="4" w:space="0" w:color="000000"/>
              <w:left w:val="single" w:sz="4" w:space="0" w:color="000000"/>
              <w:bottom w:val="single" w:sz="4" w:space="0" w:color="000000"/>
              <w:right w:val="single" w:sz="4" w:space="0" w:color="000000"/>
            </w:tcBorders>
          </w:tcPr>
          <w:p w:rsidR="00F04623" w:rsidRPr="00384CE1" w:rsidRDefault="00F04623" w:rsidP="00F6355F">
            <w:pPr>
              <w:spacing w:line="256" w:lineRule="auto"/>
              <w:ind w:right="23"/>
              <w:jc w:val="center"/>
              <w:rPr>
                <w:sz w:val="23"/>
                <w:szCs w:val="23"/>
              </w:rPr>
            </w:pPr>
          </w:p>
        </w:tc>
        <w:tc>
          <w:tcPr>
            <w:tcW w:w="1323" w:type="dxa"/>
            <w:tcBorders>
              <w:top w:val="single" w:sz="4" w:space="0" w:color="000000"/>
              <w:left w:val="single" w:sz="4" w:space="0" w:color="000000"/>
              <w:bottom w:val="single" w:sz="4" w:space="0" w:color="000000"/>
              <w:right w:val="single" w:sz="4" w:space="0" w:color="000000"/>
            </w:tcBorders>
          </w:tcPr>
          <w:p w:rsidR="00F04623" w:rsidRPr="00384CE1" w:rsidRDefault="00F04623" w:rsidP="00F6355F">
            <w:pPr>
              <w:spacing w:line="256" w:lineRule="auto"/>
              <w:ind w:right="24"/>
              <w:jc w:val="center"/>
              <w:rPr>
                <w:rFonts w:eastAsia="Calibri"/>
                <w:sz w:val="23"/>
                <w:szCs w:val="23"/>
              </w:rPr>
            </w:pPr>
          </w:p>
        </w:tc>
        <w:tc>
          <w:tcPr>
            <w:tcW w:w="1271" w:type="dxa"/>
            <w:tcBorders>
              <w:top w:val="single" w:sz="4" w:space="0" w:color="000000"/>
              <w:left w:val="single" w:sz="4" w:space="0" w:color="000000"/>
              <w:bottom w:val="single" w:sz="4" w:space="0" w:color="000000"/>
              <w:right w:val="single" w:sz="4" w:space="0" w:color="000000"/>
            </w:tcBorders>
          </w:tcPr>
          <w:p w:rsidR="00F04623" w:rsidRPr="00384CE1" w:rsidRDefault="00F04623" w:rsidP="00F6355F">
            <w:pPr>
              <w:spacing w:line="256" w:lineRule="auto"/>
              <w:jc w:val="center"/>
              <w:rPr>
                <w:sz w:val="23"/>
                <w:szCs w:val="23"/>
              </w:rPr>
            </w:pPr>
          </w:p>
        </w:tc>
        <w:tc>
          <w:tcPr>
            <w:tcW w:w="4337" w:type="dxa"/>
            <w:tcBorders>
              <w:top w:val="single" w:sz="4" w:space="0" w:color="000000"/>
              <w:left w:val="single" w:sz="4" w:space="0" w:color="000000"/>
              <w:bottom w:val="single" w:sz="4" w:space="0" w:color="000000"/>
              <w:right w:val="single" w:sz="4" w:space="0" w:color="000000"/>
            </w:tcBorders>
          </w:tcPr>
          <w:p w:rsidR="00F04623" w:rsidRPr="00384CE1" w:rsidRDefault="00F04623" w:rsidP="00E06D96">
            <w:pPr>
              <w:spacing w:line="256" w:lineRule="auto"/>
              <w:jc w:val="center"/>
              <w:rPr>
                <w:rFonts w:eastAsia="Calibri"/>
                <w:sz w:val="23"/>
                <w:szCs w:val="23"/>
              </w:rPr>
            </w:pPr>
            <w:r w:rsidRPr="00384CE1">
              <w:rPr>
                <w:rFonts w:eastAsia="Calibri"/>
                <w:sz w:val="23"/>
                <w:szCs w:val="23"/>
              </w:rPr>
              <w:t>Análise e parecer de Recurso da prova e Classificação</w:t>
            </w:r>
          </w:p>
        </w:tc>
      </w:tr>
      <w:tr w:rsidR="00690C21" w:rsidRPr="00384CE1" w:rsidTr="00F04623">
        <w:trPr>
          <w:trHeight w:val="401"/>
        </w:trPr>
        <w:tc>
          <w:tcPr>
            <w:tcW w:w="1237" w:type="dxa"/>
            <w:tcBorders>
              <w:top w:val="single" w:sz="4" w:space="0" w:color="000000"/>
              <w:left w:val="single" w:sz="4" w:space="0" w:color="000000"/>
              <w:bottom w:val="single" w:sz="4" w:space="0" w:color="000000"/>
              <w:right w:val="single" w:sz="4" w:space="0" w:color="000000"/>
            </w:tcBorders>
          </w:tcPr>
          <w:p w:rsidR="00690C21" w:rsidRPr="00384CE1" w:rsidRDefault="00E06D96" w:rsidP="00BE1898">
            <w:pPr>
              <w:spacing w:line="256" w:lineRule="auto"/>
              <w:ind w:right="23"/>
              <w:rPr>
                <w:rFonts w:eastAsia="Calibri"/>
                <w:sz w:val="23"/>
                <w:szCs w:val="23"/>
              </w:rPr>
            </w:pPr>
            <w:r w:rsidRPr="00384CE1">
              <w:rPr>
                <w:rFonts w:eastAsia="Calibri"/>
                <w:sz w:val="23"/>
                <w:szCs w:val="23"/>
              </w:rPr>
              <w:t>07/05</w:t>
            </w:r>
            <w:r w:rsidR="00690C21" w:rsidRPr="00384CE1">
              <w:rPr>
                <w:rFonts w:eastAsia="Calibri"/>
                <w:sz w:val="23"/>
                <w:szCs w:val="23"/>
              </w:rPr>
              <w:t>/202</w:t>
            </w:r>
            <w:r w:rsidRPr="00384CE1">
              <w:rPr>
                <w:rFonts w:eastAsia="Calibri"/>
                <w:sz w:val="23"/>
                <w:szCs w:val="23"/>
              </w:rPr>
              <w:t>6</w:t>
            </w:r>
          </w:p>
        </w:tc>
        <w:tc>
          <w:tcPr>
            <w:tcW w:w="1250" w:type="dxa"/>
            <w:tcBorders>
              <w:top w:val="single" w:sz="4" w:space="0" w:color="000000"/>
              <w:left w:val="single" w:sz="4" w:space="0" w:color="000000"/>
              <w:bottom w:val="single" w:sz="4" w:space="0" w:color="000000"/>
              <w:right w:val="single" w:sz="4" w:space="0" w:color="000000"/>
            </w:tcBorders>
          </w:tcPr>
          <w:p w:rsidR="00690C21" w:rsidRPr="00384CE1" w:rsidRDefault="00690C21" w:rsidP="00BE1898">
            <w:pPr>
              <w:spacing w:line="256" w:lineRule="auto"/>
              <w:ind w:right="23"/>
              <w:jc w:val="center"/>
              <w:rPr>
                <w:sz w:val="23"/>
                <w:szCs w:val="23"/>
              </w:rPr>
            </w:pPr>
          </w:p>
        </w:tc>
        <w:tc>
          <w:tcPr>
            <w:tcW w:w="1323" w:type="dxa"/>
            <w:tcBorders>
              <w:top w:val="single" w:sz="4" w:space="0" w:color="000000"/>
              <w:left w:val="single" w:sz="4" w:space="0" w:color="000000"/>
              <w:bottom w:val="single" w:sz="4" w:space="0" w:color="000000"/>
              <w:right w:val="single" w:sz="4" w:space="0" w:color="000000"/>
            </w:tcBorders>
          </w:tcPr>
          <w:p w:rsidR="00690C21" w:rsidRPr="00384CE1" w:rsidRDefault="00690C21" w:rsidP="00BE1898">
            <w:pPr>
              <w:spacing w:line="256" w:lineRule="auto"/>
              <w:ind w:right="24"/>
              <w:jc w:val="center"/>
              <w:rPr>
                <w:rFonts w:eastAsia="Calibri"/>
                <w:sz w:val="23"/>
                <w:szCs w:val="23"/>
              </w:rPr>
            </w:pPr>
          </w:p>
        </w:tc>
        <w:tc>
          <w:tcPr>
            <w:tcW w:w="1271" w:type="dxa"/>
            <w:tcBorders>
              <w:top w:val="single" w:sz="4" w:space="0" w:color="000000"/>
              <w:left w:val="single" w:sz="4" w:space="0" w:color="000000"/>
              <w:bottom w:val="single" w:sz="4" w:space="0" w:color="000000"/>
              <w:right w:val="single" w:sz="4" w:space="0" w:color="000000"/>
            </w:tcBorders>
          </w:tcPr>
          <w:p w:rsidR="00690C21" w:rsidRPr="00384CE1" w:rsidRDefault="00690C21" w:rsidP="00BE1898">
            <w:pPr>
              <w:spacing w:line="256" w:lineRule="auto"/>
              <w:jc w:val="center"/>
              <w:rPr>
                <w:sz w:val="23"/>
                <w:szCs w:val="23"/>
              </w:rPr>
            </w:pPr>
          </w:p>
        </w:tc>
        <w:tc>
          <w:tcPr>
            <w:tcW w:w="4337" w:type="dxa"/>
            <w:tcBorders>
              <w:top w:val="single" w:sz="4" w:space="0" w:color="000000"/>
              <w:left w:val="single" w:sz="4" w:space="0" w:color="000000"/>
              <w:bottom w:val="single" w:sz="4" w:space="0" w:color="000000"/>
              <w:right w:val="single" w:sz="4" w:space="0" w:color="000000"/>
            </w:tcBorders>
          </w:tcPr>
          <w:p w:rsidR="00F04623" w:rsidRPr="00384CE1" w:rsidRDefault="00F04623" w:rsidP="00E06D96">
            <w:pPr>
              <w:spacing w:line="256" w:lineRule="auto"/>
              <w:jc w:val="center"/>
              <w:rPr>
                <w:rFonts w:eastAsia="Calibri"/>
                <w:sz w:val="23"/>
                <w:szCs w:val="23"/>
              </w:rPr>
            </w:pPr>
            <w:r w:rsidRPr="00384CE1">
              <w:rPr>
                <w:rFonts w:eastAsia="Calibri"/>
                <w:sz w:val="23"/>
                <w:szCs w:val="23"/>
              </w:rPr>
              <w:t>Resultado final - HOMOLOGAÇÃO</w:t>
            </w:r>
          </w:p>
          <w:p w:rsidR="00690C21" w:rsidRPr="00384CE1" w:rsidRDefault="00043994" w:rsidP="00E06D96">
            <w:pPr>
              <w:spacing w:line="256" w:lineRule="auto"/>
              <w:jc w:val="center"/>
              <w:rPr>
                <w:rFonts w:eastAsia="Calibri"/>
                <w:sz w:val="23"/>
                <w:szCs w:val="23"/>
              </w:rPr>
            </w:pPr>
            <w:hyperlink r:id="rId19" w:history="1">
              <w:r w:rsidR="00F04623" w:rsidRPr="00384CE1">
                <w:rPr>
                  <w:rStyle w:val="Hyperlink"/>
                  <w:color w:val="auto"/>
                  <w:sz w:val="23"/>
                  <w:szCs w:val="23"/>
                </w:rPr>
                <w:t>www.ribeiraogrande.sp.gov.br</w:t>
              </w:r>
            </w:hyperlink>
          </w:p>
        </w:tc>
      </w:tr>
    </w:tbl>
    <w:p w:rsidR="00690C21" w:rsidRPr="00384CE1" w:rsidRDefault="00690C21" w:rsidP="00190498">
      <w:pPr>
        <w:pStyle w:val="Default"/>
        <w:jc w:val="both"/>
        <w:rPr>
          <w:color w:val="auto"/>
          <w:sz w:val="23"/>
          <w:szCs w:val="23"/>
        </w:rPr>
      </w:pPr>
    </w:p>
    <w:p w:rsidR="00690C21" w:rsidRPr="00384CE1" w:rsidRDefault="00690C21" w:rsidP="00190498">
      <w:pPr>
        <w:pStyle w:val="Default"/>
        <w:jc w:val="both"/>
        <w:rPr>
          <w:color w:val="auto"/>
          <w:sz w:val="23"/>
          <w:szCs w:val="23"/>
        </w:rPr>
      </w:pPr>
    </w:p>
    <w:sectPr w:rsidR="00690C21" w:rsidRPr="00384CE1" w:rsidSect="00BE77EC">
      <w:headerReference w:type="default" r:id="rId20"/>
      <w:footerReference w:type="default" r:id="rId21"/>
      <w:pgSz w:w="11907" w:h="16840" w:code="9"/>
      <w:pgMar w:top="1417" w:right="1134" w:bottom="1417" w:left="1701" w:header="722"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1E1E" w:rsidRDefault="00BC1E1E">
      <w:r>
        <w:separator/>
      </w:r>
    </w:p>
  </w:endnote>
  <w:endnote w:type="continuationSeparator" w:id="1">
    <w:p w:rsidR="00BC1E1E" w:rsidRDefault="00BC1E1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altName w:val="Arial"/>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Batang">
    <w:altName w:val="Malgun Gothic"/>
    <w:panose1 w:val="02030600000101010101"/>
    <w:charset w:val="81"/>
    <w:family w:val="auto"/>
    <w:notTrueType/>
    <w:pitch w:val="fixed"/>
    <w:sig w:usb0="00000000" w:usb1="09060000" w:usb2="00000010" w:usb3="00000000" w:csb0="00080000" w:csb1="00000000"/>
  </w:font>
  <w:font w:name="Kozuka Gothic Pro EL">
    <w:altName w:val="MS Gothic"/>
    <w:panose1 w:val="00000000000000000000"/>
    <w:charset w:val="80"/>
    <w:family w:val="swiss"/>
    <w:notTrueType/>
    <w:pitch w:val="variable"/>
    <w:sig w:usb0="00000000"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898" w:rsidRPr="00767803" w:rsidRDefault="00BE1898" w:rsidP="004F50BF">
    <w:pPr>
      <w:pStyle w:val="Ttulo3"/>
      <w:rPr>
        <w:i w:val="0"/>
        <w:sz w:val="18"/>
      </w:rPr>
    </w:pPr>
    <w:r w:rsidRPr="00767803">
      <w:rPr>
        <w:b/>
        <w:i w:val="0"/>
        <w:sz w:val="18"/>
      </w:rPr>
      <w:t>Rua</w:t>
    </w:r>
    <w:r w:rsidRPr="00767803">
      <w:rPr>
        <w:i w:val="0"/>
        <w:sz w:val="18"/>
      </w:rPr>
      <w:t xml:space="preserve"> Francisco Phelipe de Lima, n.º 40 – </w:t>
    </w:r>
    <w:r w:rsidRPr="00767803">
      <w:rPr>
        <w:b/>
        <w:i w:val="0"/>
        <w:sz w:val="18"/>
      </w:rPr>
      <w:t xml:space="preserve">Centro </w:t>
    </w:r>
    <w:r w:rsidRPr="00767803">
      <w:rPr>
        <w:i w:val="0"/>
        <w:sz w:val="18"/>
      </w:rPr>
      <w:t>– CEP 18315-000 – SP - Fone (015) 3544 88-00</w:t>
    </w:r>
  </w:p>
  <w:p w:rsidR="00BE1898" w:rsidRPr="00767803" w:rsidRDefault="00BE1898" w:rsidP="004F50BF">
    <w:pPr>
      <w:pStyle w:val="Ttulo3"/>
      <w:rPr>
        <w:b/>
        <w:bCs/>
        <w:i w:val="0"/>
        <w:iCs w:val="0"/>
        <w:sz w:val="18"/>
        <w:szCs w:val="32"/>
      </w:rPr>
    </w:pPr>
    <w:r w:rsidRPr="00767803">
      <w:rPr>
        <w:i w:val="0"/>
        <w:sz w:val="20"/>
      </w:rPr>
      <w:t xml:space="preserve">E-mail: </w:t>
    </w:r>
    <w:hyperlink r:id="rId1" w:history="1">
      <w:r w:rsidRPr="00767803">
        <w:rPr>
          <w:rStyle w:val="Hyperlink"/>
          <w:i w:val="0"/>
          <w:sz w:val="20"/>
        </w:rPr>
        <w:t>rh@ribeiraogrande.sp.gov.br</w:t>
      </w:r>
    </w:hyperlink>
    <w:r w:rsidRPr="00767803">
      <w:rPr>
        <w:i w:val="0"/>
        <w:iCs w:val="0"/>
        <w:sz w:val="20"/>
      </w:rPr>
      <w:t xml:space="preserve"> - Estado de São Paulo – CNPJ: 673.604.46/0001-06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1E1E" w:rsidRDefault="00BC1E1E">
      <w:r>
        <w:separator/>
      </w:r>
    </w:p>
  </w:footnote>
  <w:footnote w:type="continuationSeparator" w:id="1">
    <w:p w:rsidR="00BC1E1E" w:rsidRDefault="00BC1E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7764" w:type="dxa"/>
      <w:tblInd w:w="2" w:type="dxa"/>
      <w:tblBorders>
        <w:bottom w:val="single" w:sz="12" w:space="0" w:color="auto"/>
      </w:tblBorders>
      <w:tblLayout w:type="fixed"/>
      <w:tblCellMar>
        <w:left w:w="70" w:type="dxa"/>
        <w:right w:w="70" w:type="dxa"/>
      </w:tblCellMar>
      <w:tblLook w:val="0000"/>
    </w:tblPr>
    <w:tblGrid>
      <w:gridCol w:w="11338"/>
      <w:gridCol w:w="6426"/>
    </w:tblGrid>
    <w:tr w:rsidR="00BE1898" w:rsidRPr="004462CE" w:rsidTr="00767803">
      <w:trPr>
        <w:trHeight w:val="1560"/>
      </w:trPr>
      <w:tc>
        <w:tcPr>
          <w:tcW w:w="11338" w:type="dxa"/>
        </w:tcPr>
        <w:p w:rsidR="00BE1898" w:rsidRDefault="00BE1898" w:rsidP="00767803">
          <w:pPr>
            <w:pStyle w:val="Ttulo2"/>
            <w:tabs>
              <w:tab w:val="right" w:pos="8742"/>
            </w:tabs>
            <w:jc w:val="left"/>
            <w:rPr>
              <w:b/>
              <w:bCs/>
              <w:iCs/>
              <w:color w:val="000000"/>
              <w:sz w:val="32"/>
              <w:szCs w:val="32"/>
            </w:rPr>
          </w:pPr>
          <w:r>
            <w:rPr>
              <w:rFonts w:ascii="Times New Roman" w:hAnsi="Times New Roman" w:cs="Times New Roman"/>
              <w:noProof/>
              <w:sz w:val="24"/>
              <w:szCs w:val="24"/>
            </w:rPr>
            <w:drawing>
              <wp:anchor distT="0" distB="0" distL="0" distR="0" simplePos="0" relativeHeight="251659264" behindDoc="0" locked="0" layoutInCell="1" allowOverlap="0">
                <wp:simplePos x="0" y="0"/>
                <wp:positionH relativeFrom="margin">
                  <wp:posOffset>-43180</wp:posOffset>
                </wp:positionH>
                <wp:positionV relativeFrom="paragraph">
                  <wp:posOffset>17780</wp:posOffset>
                </wp:positionV>
                <wp:extent cx="1866900" cy="866775"/>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66900" cy="866775"/>
                        </a:xfrm>
                        <a:prstGeom prst="rect">
                          <a:avLst/>
                        </a:prstGeom>
                        <a:noFill/>
                      </pic:spPr>
                    </pic:pic>
                  </a:graphicData>
                </a:graphic>
              </wp:anchor>
            </w:drawing>
          </w:r>
        </w:p>
        <w:p w:rsidR="00BE1898" w:rsidRDefault="00BE1898" w:rsidP="004462CE">
          <w:pPr>
            <w:jc w:val="center"/>
            <w:rPr>
              <w:b/>
              <w:bCs/>
              <w:iCs/>
              <w:color w:val="000000"/>
              <w:sz w:val="22"/>
              <w:szCs w:val="22"/>
            </w:rPr>
          </w:pPr>
        </w:p>
        <w:p w:rsidR="00BE1898" w:rsidRPr="00C738ED" w:rsidRDefault="00BE1898" w:rsidP="00767803">
          <w:pPr>
            <w:tabs>
              <w:tab w:val="left" w:pos="4587"/>
            </w:tabs>
            <w:rPr>
              <w:b/>
              <w:bCs/>
              <w:iCs/>
              <w:color w:val="000000"/>
              <w:sz w:val="28"/>
              <w:szCs w:val="28"/>
              <w:u w:val="single"/>
            </w:rPr>
          </w:pPr>
          <w:r>
            <w:rPr>
              <w:b/>
              <w:bCs/>
              <w:iCs/>
              <w:color w:val="000000"/>
              <w:sz w:val="28"/>
              <w:szCs w:val="28"/>
              <w:u w:val="single"/>
            </w:rPr>
            <w:t xml:space="preserve"> PREFEITURA MUNICIPAL DE RIBEIRÃO GRANDE</w:t>
          </w:r>
        </w:p>
        <w:p w:rsidR="00BE1898" w:rsidRPr="004462CE" w:rsidRDefault="00BE1898" w:rsidP="00767803">
          <w:pPr>
            <w:rPr>
              <w:b/>
              <w:bCs/>
              <w:iCs/>
              <w:color w:val="000000"/>
            </w:rPr>
          </w:pPr>
        </w:p>
      </w:tc>
      <w:tc>
        <w:tcPr>
          <w:tcW w:w="6426" w:type="dxa"/>
        </w:tcPr>
        <w:p w:rsidR="00BE1898" w:rsidRPr="004F50BF" w:rsidRDefault="00BE1898" w:rsidP="004F50BF">
          <w:pPr>
            <w:pStyle w:val="Ttulo2"/>
            <w:tabs>
              <w:tab w:val="right" w:pos="8742"/>
            </w:tabs>
            <w:jc w:val="center"/>
            <w:rPr>
              <w:b/>
              <w:bCs/>
              <w:iCs/>
              <w:noProof/>
              <w:color w:val="000000"/>
              <w:sz w:val="22"/>
              <w:szCs w:val="22"/>
            </w:rPr>
          </w:pPr>
        </w:p>
      </w:tc>
    </w:tr>
  </w:tbl>
  <w:p w:rsidR="00BE1898" w:rsidRDefault="00BE1898" w:rsidP="00767803">
    <w:pPr>
      <w:pStyle w:val="Cabealho"/>
      <w:rPr>
        <w:rFonts w:cs="Arial"/>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9B439AA"/>
    <w:lvl w:ilvl="0">
      <w:start w:val="1"/>
      <w:numFmt w:val="bullet"/>
      <w:lvlText w:val=""/>
      <w:lvlJc w:val="left"/>
      <w:pPr>
        <w:tabs>
          <w:tab w:val="num" w:pos="360"/>
        </w:tabs>
        <w:ind w:left="360" w:hanging="360"/>
      </w:pPr>
      <w:rPr>
        <w:rFonts w:ascii="Symbol" w:hAnsi="Symbol" w:hint="default"/>
      </w:rPr>
    </w:lvl>
  </w:abstractNum>
  <w:abstractNum w:abstractNumId="1">
    <w:nsid w:val="00C22EED"/>
    <w:multiLevelType w:val="multilevel"/>
    <w:tmpl w:val="3424AED6"/>
    <w:lvl w:ilvl="0">
      <w:start w:val="3"/>
      <w:numFmt w:val="decimal"/>
      <w:lvlText w:val="%1"/>
      <w:lvlJc w:val="left"/>
      <w:pPr>
        <w:ind w:left="480" w:hanging="480"/>
      </w:pPr>
      <w:rPr>
        <w:rFonts w:hint="default"/>
      </w:rPr>
    </w:lvl>
    <w:lvl w:ilvl="1">
      <w:start w:val="3"/>
      <w:numFmt w:val="decimal"/>
      <w:lvlText w:val="%1.%2"/>
      <w:lvlJc w:val="left"/>
      <w:pPr>
        <w:ind w:left="840" w:hanging="480"/>
      </w:pPr>
      <w:rPr>
        <w:rFonts w:hint="default"/>
      </w:rPr>
    </w:lvl>
    <w:lvl w:ilvl="2">
      <w:start w:val="2"/>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3CD0D12"/>
    <w:multiLevelType w:val="hybridMultilevel"/>
    <w:tmpl w:val="1AA8E6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79342BF"/>
    <w:multiLevelType w:val="multilevel"/>
    <w:tmpl w:val="A342A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B27118A"/>
    <w:multiLevelType w:val="hybridMultilevel"/>
    <w:tmpl w:val="0706B9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0DA1037B"/>
    <w:multiLevelType w:val="multilevel"/>
    <w:tmpl w:val="8572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32814F9"/>
    <w:multiLevelType w:val="hybridMultilevel"/>
    <w:tmpl w:val="8D1CE4C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136B24A8"/>
    <w:multiLevelType w:val="multilevel"/>
    <w:tmpl w:val="B8926DF4"/>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1004"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4AF3868"/>
    <w:multiLevelType w:val="multilevel"/>
    <w:tmpl w:val="A00A0F3A"/>
    <w:lvl w:ilvl="0">
      <w:start w:val="7"/>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62B2648"/>
    <w:multiLevelType w:val="multilevel"/>
    <w:tmpl w:val="15F6E17E"/>
    <w:lvl w:ilvl="0">
      <w:start w:val="4"/>
      <w:numFmt w:val="decimal"/>
      <w:lvlText w:val="%1.0"/>
      <w:lvlJc w:val="left"/>
      <w:pPr>
        <w:ind w:left="720" w:hanging="360"/>
      </w:pPr>
      <w:rPr>
        <w:rFonts w:cs="Times New Roman" w:hint="default"/>
      </w:rPr>
    </w:lvl>
    <w:lvl w:ilvl="1">
      <w:start w:val="1"/>
      <w:numFmt w:val="decimal"/>
      <w:lvlText w:val="%1.%2"/>
      <w:lvlJc w:val="left"/>
      <w:pPr>
        <w:ind w:left="1428" w:hanging="360"/>
      </w:pPr>
      <w:rPr>
        <w:rFonts w:cs="Times New Roman" w:hint="default"/>
        <w:b/>
      </w:rPr>
    </w:lvl>
    <w:lvl w:ilvl="2">
      <w:start w:val="1"/>
      <w:numFmt w:val="decimal"/>
      <w:lvlText w:val="%1.%2.%3"/>
      <w:lvlJc w:val="left"/>
      <w:pPr>
        <w:ind w:left="2496" w:hanging="720"/>
      </w:pPr>
      <w:rPr>
        <w:rFonts w:cs="Times New Roman" w:hint="default"/>
      </w:rPr>
    </w:lvl>
    <w:lvl w:ilvl="3">
      <w:start w:val="1"/>
      <w:numFmt w:val="decimal"/>
      <w:lvlText w:val="%1.%2.%3.%4"/>
      <w:lvlJc w:val="left"/>
      <w:pPr>
        <w:ind w:left="3204" w:hanging="720"/>
      </w:pPr>
      <w:rPr>
        <w:rFonts w:cs="Times New Roman" w:hint="default"/>
      </w:rPr>
    </w:lvl>
    <w:lvl w:ilvl="4">
      <w:start w:val="1"/>
      <w:numFmt w:val="decimal"/>
      <w:lvlText w:val="%1.%2.%3.%4.%5"/>
      <w:lvlJc w:val="left"/>
      <w:pPr>
        <w:ind w:left="4272" w:hanging="1080"/>
      </w:pPr>
      <w:rPr>
        <w:rFonts w:cs="Times New Roman" w:hint="default"/>
      </w:rPr>
    </w:lvl>
    <w:lvl w:ilvl="5">
      <w:start w:val="1"/>
      <w:numFmt w:val="decimal"/>
      <w:lvlText w:val="%1.%2.%3.%4.%5.%6"/>
      <w:lvlJc w:val="left"/>
      <w:pPr>
        <w:ind w:left="4980" w:hanging="1080"/>
      </w:pPr>
      <w:rPr>
        <w:rFonts w:cs="Times New Roman" w:hint="default"/>
      </w:rPr>
    </w:lvl>
    <w:lvl w:ilvl="6">
      <w:start w:val="1"/>
      <w:numFmt w:val="decimal"/>
      <w:lvlText w:val="%1.%2.%3.%4.%5.%6.%7"/>
      <w:lvlJc w:val="left"/>
      <w:pPr>
        <w:ind w:left="6048" w:hanging="1440"/>
      </w:pPr>
      <w:rPr>
        <w:rFonts w:cs="Times New Roman" w:hint="default"/>
      </w:rPr>
    </w:lvl>
    <w:lvl w:ilvl="7">
      <w:start w:val="1"/>
      <w:numFmt w:val="decimal"/>
      <w:lvlText w:val="%1.%2.%3.%4.%5.%6.%7.%8"/>
      <w:lvlJc w:val="left"/>
      <w:pPr>
        <w:ind w:left="6756" w:hanging="1440"/>
      </w:pPr>
      <w:rPr>
        <w:rFonts w:cs="Times New Roman" w:hint="default"/>
      </w:rPr>
    </w:lvl>
    <w:lvl w:ilvl="8">
      <w:start w:val="1"/>
      <w:numFmt w:val="decimal"/>
      <w:lvlText w:val="%1.%2.%3.%4.%5.%6.%7.%8.%9"/>
      <w:lvlJc w:val="left"/>
      <w:pPr>
        <w:ind w:left="7824" w:hanging="1800"/>
      </w:pPr>
      <w:rPr>
        <w:rFonts w:cs="Times New Roman" w:hint="default"/>
      </w:rPr>
    </w:lvl>
  </w:abstractNum>
  <w:abstractNum w:abstractNumId="10">
    <w:nsid w:val="16F30F04"/>
    <w:multiLevelType w:val="hybridMultilevel"/>
    <w:tmpl w:val="24EA7AF6"/>
    <w:lvl w:ilvl="0" w:tplc="C3D20A4A">
      <w:start w:val="1"/>
      <w:numFmt w:val="lowerLetter"/>
      <w:lvlText w:val="%1)"/>
      <w:lvlJc w:val="left"/>
      <w:pPr>
        <w:tabs>
          <w:tab w:val="num" w:pos="1191"/>
        </w:tabs>
        <w:ind w:left="1191" w:hanging="340"/>
      </w:pPr>
      <w:rPr>
        <w:rFonts w:ascii="Tahoma" w:eastAsia="Times New Roman" w:hAnsi="Tahoma" w:cs="Tahoma" w:hint="default"/>
        <w:b w:val="0"/>
      </w:rPr>
    </w:lvl>
    <w:lvl w:ilvl="1" w:tplc="04160019" w:tentative="1">
      <w:start w:val="1"/>
      <w:numFmt w:val="lowerLetter"/>
      <w:lvlText w:val="%2."/>
      <w:lvlJc w:val="left"/>
      <w:pPr>
        <w:tabs>
          <w:tab w:val="num" w:pos="666"/>
        </w:tabs>
        <w:ind w:left="666" w:hanging="360"/>
      </w:pPr>
      <w:rPr>
        <w:rFonts w:cs="Times New Roman"/>
      </w:rPr>
    </w:lvl>
    <w:lvl w:ilvl="2" w:tplc="0416001B" w:tentative="1">
      <w:start w:val="1"/>
      <w:numFmt w:val="lowerRoman"/>
      <w:lvlText w:val="%3."/>
      <w:lvlJc w:val="right"/>
      <w:pPr>
        <w:tabs>
          <w:tab w:val="num" w:pos="1386"/>
        </w:tabs>
        <w:ind w:left="1386" w:hanging="180"/>
      </w:pPr>
      <w:rPr>
        <w:rFonts w:cs="Times New Roman"/>
      </w:rPr>
    </w:lvl>
    <w:lvl w:ilvl="3" w:tplc="0416000F" w:tentative="1">
      <w:start w:val="1"/>
      <w:numFmt w:val="decimal"/>
      <w:lvlText w:val="%4."/>
      <w:lvlJc w:val="left"/>
      <w:pPr>
        <w:tabs>
          <w:tab w:val="num" w:pos="2106"/>
        </w:tabs>
        <w:ind w:left="2106" w:hanging="360"/>
      </w:pPr>
      <w:rPr>
        <w:rFonts w:cs="Times New Roman"/>
      </w:rPr>
    </w:lvl>
    <w:lvl w:ilvl="4" w:tplc="04160019" w:tentative="1">
      <w:start w:val="1"/>
      <w:numFmt w:val="lowerLetter"/>
      <w:lvlText w:val="%5."/>
      <w:lvlJc w:val="left"/>
      <w:pPr>
        <w:tabs>
          <w:tab w:val="num" w:pos="2826"/>
        </w:tabs>
        <w:ind w:left="2826" w:hanging="360"/>
      </w:pPr>
      <w:rPr>
        <w:rFonts w:cs="Times New Roman"/>
      </w:rPr>
    </w:lvl>
    <w:lvl w:ilvl="5" w:tplc="0416001B" w:tentative="1">
      <w:start w:val="1"/>
      <w:numFmt w:val="lowerRoman"/>
      <w:lvlText w:val="%6."/>
      <w:lvlJc w:val="right"/>
      <w:pPr>
        <w:tabs>
          <w:tab w:val="num" w:pos="3546"/>
        </w:tabs>
        <w:ind w:left="3546" w:hanging="180"/>
      </w:pPr>
      <w:rPr>
        <w:rFonts w:cs="Times New Roman"/>
      </w:rPr>
    </w:lvl>
    <w:lvl w:ilvl="6" w:tplc="0416000F" w:tentative="1">
      <w:start w:val="1"/>
      <w:numFmt w:val="decimal"/>
      <w:lvlText w:val="%7."/>
      <w:lvlJc w:val="left"/>
      <w:pPr>
        <w:tabs>
          <w:tab w:val="num" w:pos="4266"/>
        </w:tabs>
        <w:ind w:left="4266" w:hanging="360"/>
      </w:pPr>
      <w:rPr>
        <w:rFonts w:cs="Times New Roman"/>
      </w:rPr>
    </w:lvl>
    <w:lvl w:ilvl="7" w:tplc="04160019" w:tentative="1">
      <w:start w:val="1"/>
      <w:numFmt w:val="lowerLetter"/>
      <w:lvlText w:val="%8."/>
      <w:lvlJc w:val="left"/>
      <w:pPr>
        <w:tabs>
          <w:tab w:val="num" w:pos="4986"/>
        </w:tabs>
        <w:ind w:left="4986" w:hanging="360"/>
      </w:pPr>
      <w:rPr>
        <w:rFonts w:cs="Times New Roman"/>
      </w:rPr>
    </w:lvl>
    <w:lvl w:ilvl="8" w:tplc="0416001B" w:tentative="1">
      <w:start w:val="1"/>
      <w:numFmt w:val="lowerRoman"/>
      <w:lvlText w:val="%9."/>
      <w:lvlJc w:val="right"/>
      <w:pPr>
        <w:tabs>
          <w:tab w:val="num" w:pos="5706"/>
        </w:tabs>
        <w:ind w:left="5706" w:hanging="180"/>
      </w:pPr>
      <w:rPr>
        <w:rFonts w:cs="Times New Roman"/>
      </w:rPr>
    </w:lvl>
  </w:abstractNum>
  <w:abstractNum w:abstractNumId="11">
    <w:nsid w:val="172647EF"/>
    <w:multiLevelType w:val="hybridMultilevel"/>
    <w:tmpl w:val="D9D2D0DE"/>
    <w:lvl w:ilvl="0" w:tplc="789457B0">
      <w:start w:val="2"/>
      <w:numFmt w:val="lowerLetter"/>
      <w:lvlText w:val="%1)"/>
      <w:lvlJc w:val="left"/>
      <w:pPr>
        <w:tabs>
          <w:tab w:val="num" w:pos="1418"/>
        </w:tabs>
        <w:ind w:left="1418" w:hanging="284"/>
      </w:pPr>
      <w:rPr>
        <w:rFonts w:cs="Times New Roman" w:hint="default"/>
        <w:b w:val="0"/>
        <w:sz w:val="20"/>
        <w:szCs w:val="20"/>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2">
    <w:nsid w:val="173A40F2"/>
    <w:multiLevelType w:val="multilevel"/>
    <w:tmpl w:val="AE3E0AE4"/>
    <w:lvl w:ilvl="0">
      <w:start w:val="1"/>
      <w:numFmt w:val="ordinal"/>
      <w:pStyle w:val="Commarcadores"/>
      <w:lvlText w:val="Artigo %1 -"/>
      <w:lvlJc w:val="left"/>
      <w:pPr>
        <w:tabs>
          <w:tab w:val="num" w:pos="1800"/>
        </w:tabs>
        <w:ind w:left="1418" w:hanging="1418"/>
      </w:pPr>
      <w:rPr>
        <w:rFonts w:cs="Times New Roman"/>
        <w:b/>
        <w:i w:val="0"/>
      </w:rPr>
    </w:lvl>
    <w:lvl w:ilvl="1">
      <w:start w:val="1"/>
      <w:numFmt w:val="upperRoman"/>
      <w:lvlText w:val="%2 -"/>
      <w:lvlJc w:val="left"/>
      <w:pPr>
        <w:tabs>
          <w:tab w:val="num" w:pos="2138"/>
        </w:tabs>
        <w:ind w:left="1985" w:hanging="567"/>
      </w:pPr>
      <w:rPr>
        <w:rFonts w:cs="Times New Roman"/>
        <w:b/>
        <w:i w:val="0"/>
      </w:rPr>
    </w:lvl>
    <w:lvl w:ilvl="2">
      <w:start w:val="1"/>
      <w:numFmt w:val="ordinal"/>
      <w:lvlText w:val="Parágrafo %3 -"/>
      <w:lvlJc w:val="left"/>
      <w:pPr>
        <w:tabs>
          <w:tab w:val="num" w:pos="3578"/>
        </w:tabs>
        <w:ind w:left="2835" w:hanging="1417"/>
      </w:pPr>
      <w:rPr>
        <w:rFonts w:cs="Times New Roman"/>
        <w:b/>
        <w:i w:val="0"/>
      </w:rPr>
    </w:lvl>
    <w:lvl w:ilvl="3">
      <w:start w:val="1"/>
      <w:numFmt w:val="lowerLetter"/>
      <w:lvlText w:val="%4)"/>
      <w:lvlJc w:val="left"/>
      <w:pPr>
        <w:tabs>
          <w:tab w:val="num" w:pos="3402"/>
        </w:tabs>
        <w:ind w:left="3402" w:hanging="567"/>
      </w:pPr>
      <w:rPr>
        <w:rFonts w:cs="Times New Roman"/>
        <w:b/>
        <w:i w:val="0"/>
      </w:rPr>
    </w:lvl>
    <w:lvl w:ilvl="4">
      <w:start w:val="1"/>
      <w:numFmt w:val="bullet"/>
      <w:lvlText w:val=""/>
      <w:lvlJc w:val="left"/>
      <w:pPr>
        <w:tabs>
          <w:tab w:val="num" w:pos="3969"/>
        </w:tabs>
        <w:ind w:left="3969" w:hanging="567"/>
      </w:pPr>
      <w:rPr>
        <w:rFonts w:ascii="Symbol" w:hAnsi="Symbol" w:hint="default"/>
      </w:rPr>
    </w:lvl>
    <w:lvl w:ilvl="5">
      <w:start w:val="1"/>
      <w:numFmt w:val="none"/>
      <w:lvlText w:val="Parágrafo Único -"/>
      <w:lvlJc w:val="left"/>
      <w:pPr>
        <w:tabs>
          <w:tab w:val="num" w:pos="3578"/>
        </w:tabs>
        <w:ind w:left="2835" w:hanging="1417"/>
      </w:pPr>
      <w:rPr>
        <w:rFonts w:cs="Times New Roman"/>
        <w:b/>
        <w:i w:val="0"/>
      </w:rPr>
    </w:lvl>
    <w:lvl w:ilvl="6">
      <w:start w:val="1"/>
      <w:numFmt w:val="none"/>
      <w:lvlText w:val=""/>
      <w:lvlJc w:val="left"/>
      <w:pPr>
        <w:tabs>
          <w:tab w:val="num" w:pos="360"/>
        </w:tabs>
      </w:pPr>
      <w:rPr>
        <w:rFont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3">
    <w:nsid w:val="214059AF"/>
    <w:multiLevelType w:val="hybridMultilevel"/>
    <w:tmpl w:val="3DD46218"/>
    <w:lvl w:ilvl="0" w:tplc="8D2C5B6A">
      <w:start w:val="1"/>
      <w:numFmt w:val="lowerLetter"/>
      <w:lvlText w:val="%1)"/>
      <w:lvlJc w:val="left"/>
      <w:pPr>
        <w:tabs>
          <w:tab w:val="num" w:pos="510"/>
        </w:tabs>
        <w:ind w:left="283" w:hanging="283"/>
      </w:pPr>
      <w:rPr>
        <w:rFonts w:cs="Times New Roman" w:hint="default"/>
        <w:b w:val="0"/>
        <w:i w:val="0"/>
      </w:rPr>
    </w:lvl>
    <w:lvl w:ilvl="1" w:tplc="04160019">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4">
    <w:nsid w:val="22F37D12"/>
    <w:multiLevelType w:val="hybridMultilevel"/>
    <w:tmpl w:val="47087818"/>
    <w:lvl w:ilvl="0" w:tplc="E432FF9E">
      <w:start w:val="1"/>
      <w:numFmt w:val="lowerLetter"/>
      <w:lvlText w:val="%1)"/>
      <w:lvlJc w:val="left"/>
      <w:pPr>
        <w:tabs>
          <w:tab w:val="num" w:pos="720"/>
        </w:tabs>
        <w:ind w:left="720" w:hanging="360"/>
      </w:pPr>
      <w:rPr>
        <w:rFonts w:ascii="Arial Narrow" w:hAnsi="Arial Narrow" w:cs="Tahoma" w:hint="default"/>
        <w:b/>
      </w:rPr>
    </w:lvl>
    <w:lvl w:ilvl="1" w:tplc="97003F80">
      <w:start w:val="1"/>
      <w:numFmt w:val="lowerLetter"/>
      <w:lvlText w:val="%2)"/>
      <w:lvlJc w:val="left"/>
      <w:pPr>
        <w:tabs>
          <w:tab w:val="num" w:pos="1080"/>
        </w:tabs>
        <w:ind w:left="1080" w:hanging="360"/>
      </w:pPr>
      <w:rPr>
        <w:rFonts w:cs="Times New Roman" w:hint="default"/>
        <w:b w:val="0"/>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5">
    <w:nsid w:val="23A4753A"/>
    <w:multiLevelType w:val="multilevel"/>
    <w:tmpl w:val="7A6C15CC"/>
    <w:lvl w:ilvl="0">
      <w:start w:val="1"/>
      <w:numFmt w:val="decimal"/>
      <w:lvlText w:val="%1"/>
      <w:lvlJc w:val="left"/>
      <w:pPr>
        <w:tabs>
          <w:tab w:val="num" w:pos="360"/>
        </w:tabs>
        <w:ind w:left="360" w:hanging="360"/>
      </w:pPr>
      <w:rPr>
        <w:rFonts w:cs="Times New Roman" w:hint="default"/>
        <w:b/>
      </w:rPr>
    </w:lvl>
    <w:lvl w:ilvl="1">
      <w:start w:val="1"/>
      <w:numFmt w:val="decimal"/>
      <w:lvlText w:val="%1.3"/>
      <w:lvlJc w:val="left"/>
      <w:pPr>
        <w:tabs>
          <w:tab w:val="num" w:pos="360"/>
        </w:tabs>
        <w:ind w:left="360" w:hanging="360"/>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720"/>
        </w:tabs>
        <w:ind w:left="720" w:hanging="72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080"/>
        </w:tabs>
        <w:ind w:left="1080" w:hanging="1080"/>
      </w:pPr>
      <w:rPr>
        <w:rFonts w:cs="Times New Roman" w:hint="default"/>
        <w:b/>
      </w:rPr>
    </w:lvl>
    <w:lvl w:ilvl="6">
      <w:start w:val="1"/>
      <w:numFmt w:val="decimal"/>
      <w:lvlText w:val="%1.%2.%3.%4.%5.%6.%7"/>
      <w:lvlJc w:val="left"/>
      <w:pPr>
        <w:tabs>
          <w:tab w:val="num" w:pos="1440"/>
        </w:tabs>
        <w:ind w:left="1440" w:hanging="1440"/>
      </w:pPr>
      <w:rPr>
        <w:rFonts w:cs="Times New Roman" w:hint="default"/>
        <w:b/>
      </w:rPr>
    </w:lvl>
    <w:lvl w:ilvl="7">
      <w:start w:val="1"/>
      <w:numFmt w:val="decimal"/>
      <w:lvlText w:val="%1.%2.%3.%4.%5.%6.%7.%8"/>
      <w:lvlJc w:val="left"/>
      <w:pPr>
        <w:tabs>
          <w:tab w:val="num" w:pos="1440"/>
        </w:tabs>
        <w:ind w:left="1440" w:hanging="1440"/>
      </w:pPr>
      <w:rPr>
        <w:rFonts w:cs="Times New Roman" w:hint="default"/>
        <w:b/>
      </w:rPr>
    </w:lvl>
    <w:lvl w:ilvl="8">
      <w:start w:val="1"/>
      <w:numFmt w:val="decimal"/>
      <w:lvlText w:val="%1.%2.%3.%4.%5.%6.%7.%8.%9"/>
      <w:lvlJc w:val="left"/>
      <w:pPr>
        <w:tabs>
          <w:tab w:val="num" w:pos="1800"/>
        </w:tabs>
        <w:ind w:left="1800" w:hanging="1800"/>
      </w:pPr>
      <w:rPr>
        <w:rFonts w:cs="Times New Roman" w:hint="default"/>
        <w:b/>
      </w:rPr>
    </w:lvl>
  </w:abstractNum>
  <w:abstractNum w:abstractNumId="16">
    <w:nsid w:val="2C420AE0"/>
    <w:multiLevelType w:val="hybridMultilevel"/>
    <w:tmpl w:val="DF06A01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2C643224"/>
    <w:multiLevelType w:val="multilevel"/>
    <w:tmpl w:val="450EAC64"/>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E22783D"/>
    <w:multiLevelType w:val="multilevel"/>
    <w:tmpl w:val="0416001F"/>
    <w:styleLink w:val="Estilo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2EB75FEE"/>
    <w:multiLevelType w:val="hybridMultilevel"/>
    <w:tmpl w:val="1AA6967A"/>
    <w:lvl w:ilvl="0" w:tplc="65F87872">
      <w:start w:val="1"/>
      <w:numFmt w:val="lowerLetter"/>
      <w:lvlText w:val="%1)"/>
      <w:lvlJc w:val="left"/>
      <w:pPr>
        <w:ind w:left="900" w:hanging="360"/>
      </w:pPr>
      <w:rPr>
        <w:rFonts w:cs="Times New Roman" w:hint="default"/>
        <w:b w:val="0"/>
      </w:rPr>
    </w:lvl>
    <w:lvl w:ilvl="1" w:tplc="04160019">
      <w:start w:val="1"/>
      <w:numFmt w:val="lowerLetter"/>
      <w:lvlText w:val="%2."/>
      <w:lvlJc w:val="left"/>
      <w:pPr>
        <w:ind w:left="1620" w:hanging="360"/>
      </w:pPr>
      <w:rPr>
        <w:rFonts w:cs="Times New Roman"/>
      </w:rPr>
    </w:lvl>
    <w:lvl w:ilvl="2" w:tplc="0416001B" w:tentative="1">
      <w:start w:val="1"/>
      <w:numFmt w:val="lowerRoman"/>
      <w:lvlText w:val="%3."/>
      <w:lvlJc w:val="right"/>
      <w:pPr>
        <w:ind w:left="2340" w:hanging="180"/>
      </w:pPr>
      <w:rPr>
        <w:rFonts w:cs="Times New Roman"/>
      </w:rPr>
    </w:lvl>
    <w:lvl w:ilvl="3" w:tplc="0416000F" w:tentative="1">
      <w:start w:val="1"/>
      <w:numFmt w:val="decimal"/>
      <w:lvlText w:val="%4."/>
      <w:lvlJc w:val="left"/>
      <w:pPr>
        <w:ind w:left="3060" w:hanging="360"/>
      </w:pPr>
      <w:rPr>
        <w:rFonts w:cs="Times New Roman"/>
      </w:rPr>
    </w:lvl>
    <w:lvl w:ilvl="4" w:tplc="04160019" w:tentative="1">
      <w:start w:val="1"/>
      <w:numFmt w:val="lowerLetter"/>
      <w:lvlText w:val="%5."/>
      <w:lvlJc w:val="left"/>
      <w:pPr>
        <w:ind w:left="3780" w:hanging="360"/>
      </w:pPr>
      <w:rPr>
        <w:rFonts w:cs="Times New Roman"/>
      </w:rPr>
    </w:lvl>
    <w:lvl w:ilvl="5" w:tplc="0416001B" w:tentative="1">
      <w:start w:val="1"/>
      <w:numFmt w:val="lowerRoman"/>
      <w:lvlText w:val="%6."/>
      <w:lvlJc w:val="right"/>
      <w:pPr>
        <w:ind w:left="4500" w:hanging="180"/>
      </w:pPr>
      <w:rPr>
        <w:rFonts w:cs="Times New Roman"/>
      </w:rPr>
    </w:lvl>
    <w:lvl w:ilvl="6" w:tplc="0416000F" w:tentative="1">
      <w:start w:val="1"/>
      <w:numFmt w:val="decimal"/>
      <w:lvlText w:val="%7."/>
      <w:lvlJc w:val="left"/>
      <w:pPr>
        <w:ind w:left="5220" w:hanging="360"/>
      </w:pPr>
      <w:rPr>
        <w:rFonts w:cs="Times New Roman"/>
      </w:rPr>
    </w:lvl>
    <w:lvl w:ilvl="7" w:tplc="04160019" w:tentative="1">
      <w:start w:val="1"/>
      <w:numFmt w:val="lowerLetter"/>
      <w:lvlText w:val="%8."/>
      <w:lvlJc w:val="left"/>
      <w:pPr>
        <w:ind w:left="5940" w:hanging="360"/>
      </w:pPr>
      <w:rPr>
        <w:rFonts w:cs="Times New Roman"/>
      </w:rPr>
    </w:lvl>
    <w:lvl w:ilvl="8" w:tplc="0416001B" w:tentative="1">
      <w:start w:val="1"/>
      <w:numFmt w:val="lowerRoman"/>
      <w:lvlText w:val="%9."/>
      <w:lvlJc w:val="right"/>
      <w:pPr>
        <w:ind w:left="6660" w:hanging="180"/>
      </w:pPr>
      <w:rPr>
        <w:rFonts w:cs="Times New Roman"/>
      </w:rPr>
    </w:lvl>
  </w:abstractNum>
  <w:abstractNum w:abstractNumId="20">
    <w:nsid w:val="30195D1E"/>
    <w:multiLevelType w:val="hybridMultilevel"/>
    <w:tmpl w:val="B99AFF88"/>
    <w:lvl w:ilvl="0" w:tplc="186A1C58">
      <w:start w:val="1"/>
      <w:numFmt w:val="lowerLetter"/>
      <w:lvlText w:val="%1)"/>
      <w:lvlJc w:val="left"/>
      <w:pPr>
        <w:ind w:left="720" w:hanging="360"/>
      </w:pPr>
      <w:rPr>
        <w:rFonts w:eastAsia="Arial Unicode M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3351650D"/>
    <w:multiLevelType w:val="hybridMultilevel"/>
    <w:tmpl w:val="6AF80D4A"/>
    <w:lvl w:ilvl="0" w:tplc="23C24A98">
      <w:start w:val="1"/>
      <w:numFmt w:val="lowerLetter"/>
      <w:lvlText w:val="%1)"/>
      <w:lvlJc w:val="left"/>
      <w:pPr>
        <w:tabs>
          <w:tab w:val="num" w:pos="1418"/>
        </w:tabs>
        <w:ind w:left="1418" w:hanging="284"/>
      </w:pPr>
      <w:rPr>
        <w:rFonts w:cs="Times New Roman" w:hint="default"/>
        <w:b w:val="0"/>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2">
    <w:nsid w:val="3A1F02FA"/>
    <w:multiLevelType w:val="hybridMultilevel"/>
    <w:tmpl w:val="A824E9B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3B7F3797"/>
    <w:multiLevelType w:val="hybridMultilevel"/>
    <w:tmpl w:val="A80079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nsid w:val="3C2F10C1"/>
    <w:multiLevelType w:val="multilevel"/>
    <w:tmpl w:val="C0062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CA078F1"/>
    <w:multiLevelType w:val="hybridMultilevel"/>
    <w:tmpl w:val="76169A16"/>
    <w:lvl w:ilvl="0" w:tplc="A4E4478A">
      <w:start w:val="1"/>
      <w:numFmt w:val="lowerLetter"/>
      <w:lvlText w:val="%1)"/>
      <w:lvlJc w:val="left"/>
      <w:pPr>
        <w:tabs>
          <w:tab w:val="num" w:pos="463"/>
        </w:tabs>
        <w:ind w:left="463" w:hanging="283"/>
      </w:pPr>
      <w:rPr>
        <w:rFonts w:cs="Times New Roman" w:hint="default"/>
        <w:b w:val="0"/>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6">
    <w:nsid w:val="3F251F25"/>
    <w:multiLevelType w:val="multilevel"/>
    <w:tmpl w:val="0B7AC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3FA31CC7"/>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24811CB"/>
    <w:multiLevelType w:val="multilevel"/>
    <w:tmpl w:val="B22AA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427C5337"/>
    <w:multiLevelType w:val="hybridMultilevel"/>
    <w:tmpl w:val="93C2284C"/>
    <w:lvl w:ilvl="0" w:tplc="2DFECFD8">
      <w:start w:val="1"/>
      <w:numFmt w:val="lowerLetter"/>
      <w:lvlText w:val="%1)"/>
      <w:lvlJc w:val="left"/>
      <w:pPr>
        <w:tabs>
          <w:tab w:val="num" w:pos="1418"/>
        </w:tabs>
        <w:ind w:left="1418" w:hanging="284"/>
      </w:pPr>
      <w:rPr>
        <w:rFonts w:cs="Times New Roman" w:hint="default"/>
        <w:b w:val="0"/>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30">
    <w:nsid w:val="48436858"/>
    <w:multiLevelType w:val="hybridMultilevel"/>
    <w:tmpl w:val="EAE86C1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1">
    <w:nsid w:val="4AEF7BAA"/>
    <w:multiLevelType w:val="hybridMultilevel"/>
    <w:tmpl w:val="FF84F17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nsid w:val="4CAA54E7"/>
    <w:multiLevelType w:val="hybridMultilevel"/>
    <w:tmpl w:val="E46801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nsid w:val="4FD03058"/>
    <w:multiLevelType w:val="multilevel"/>
    <w:tmpl w:val="9B28D896"/>
    <w:lvl w:ilvl="0">
      <w:start w:val="2"/>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nsid w:val="581600D8"/>
    <w:multiLevelType w:val="multilevel"/>
    <w:tmpl w:val="62DABB2A"/>
    <w:lvl w:ilvl="0">
      <w:start w:val="3"/>
      <w:numFmt w:val="decimal"/>
      <w:lvlText w:val="%1"/>
      <w:lvlJc w:val="left"/>
      <w:pPr>
        <w:tabs>
          <w:tab w:val="num" w:pos="525"/>
        </w:tabs>
        <w:ind w:left="525" w:hanging="525"/>
      </w:pPr>
      <w:rPr>
        <w:rFonts w:cs="Arial" w:hint="default"/>
      </w:rPr>
    </w:lvl>
    <w:lvl w:ilvl="1">
      <w:start w:val="2"/>
      <w:numFmt w:val="decimal"/>
      <w:lvlText w:val="%1.%2"/>
      <w:lvlJc w:val="left"/>
      <w:pPr>
        <w:tabs>
          <w:tab w:val="num" w:pos="525"/>
        </w:tabs>
        <w:ind w:left="525" w:hanging="525"/>
      </w:pPr>
      <w:rPr>
        <w:rFonts w:cs="Arial" w:hint="default"/>
      </w:rPr>
    </w:lvl>
    <w:lvl w:ilvl="2">
      <w:start w:val="1"/>
      <w:numFmt w:val="decimal"/>
      <w:lvlText w:val="%1.%2.%3"/>
      <w:lvlJc w:val="left"/>
      <w:pPr>
        <w:tabs>
          <w:tab w:val="num" w:pos="720"/>
        </w:tabs>
        <w:ind w:left="720" w:hanging="720"/>
      </w:pPr>
      <w:rPr>
        <w:rFonts w:cs="Arial" w:hint="default"/>
        <w:b/>
      </w:rPr>
    </w:lvl>
    <w:lvl w:ilvl="3">
      <w:start w:val="1"/>
      <w:numFmt w:val="decimal"/>
      <w:lvlText w:val="%1.%2.%3.%4"/>
      <w:lvlJc w:val="left"/>
      <w:pPr>
        <w:tabs>
          <w:tab w:val="num" w:pos="720"/>
        </w:tabs>
        <w:ind w:left="720" w:hanging="720"/>
      </w:pPr>
      <w:rPr>
        <w:rFonts w:cs="Arial" w:hint="default"/>
      </w:rPr>
    </w:lvl>
    <w:lvl w:ilvl="4">
      <w:start w:val="1"/>
      <w:numFmt w:val="decimal"/>
      <w:lvlText w:val="%1.%2.%3.%4.%5"/>
      <w:lvlJc w:val="left"/>
      <w:pPr>
        <w:tabs>
          <w:tab w:val="num" w:pos="1080"/>
        </w:tabs>
        <w:ind w:left="1080" w:hanging="1080"/>
      </w:pPr>
      <w:rPr>
        <w:rFonts w:cs="Arial" w:hint="default"/>
      </w:rPr>
    </w:lvl>
    <w:lvl w:ilvl="5">
      <w:start w:val="1"/>
      <w:numFmt w:val="decimal"/>
      <w:lvlText w:val="%1.%2.%3.%4.%5.%6"/>
      <w:lvlJc w:val="left"/>
      <w:pPr>
        <w:tabs>
          <w:tab w:val="num" w:pos="1440"/>
        </w:tabs>
        <w:ind w:left="1440" w:hanging="1440"/>
      </w:pPr>
      <w:rPr>
        <w:rFonts w:cs="Arial" w:hint="default"/>
      </w:rPr>
    </w:lvl>
    <w:lvl w:ilvl="6">
      <w:start w:val="1"/>
      <w:numFmt w:val="decimal"/>
      <w:lvlText w:val="%1.%2.%3.%4.%5.%6.%7"/>
      <w:lvlJc w:val="left"/>
      <w:pPr>
        <w:tabs>
          <w:tab w:val="num" w:pos="1440"/>
        </w:tabs>
        <w:ind w:left="1440" w:hanging="1440"/>
      </w:pPr>
      <w:rPr>
        <w:rFonts w:cs="Arial" w:hint="default"/>
      </w:rPr>
    </w:lvl>
    <w:lvl w:ilvl="7">
      <w:start w:val="1"/>
      <w:numFmt w:val="decimal"/>
      <w:lvlText w:val="%1.%2.%3.%4.%5.%6.%7.%8"/>
      <w:lvlJc w:val="left"/>
      <w:pPr>
        <w:tabs>
          <w:tab w:val="num" w:pos="1800"/>
        </w:tabs>
        <w:ind w:left="1800" w:hanging="1800"/>
      </w:pPr>
      <w:rPr>
        <w:rFonts w:cs="Arial" w:hint="default"/>
      </w:rPr>
    </w:lvl>
    <w:lvl w:ilvl="8">
      <w:start w:val="1"/>
      <w:numFmt w:val="decimal"/>
      <w:lvlText w:val="%1.%2.%3.%4.%5.%6.%7.%8.%9"/>
      <w:lvlJc w:val="left"/>
      <w:pPr>
        <w:tabs>
          <w:tab w:val="num" w:pos="1800"/>
        </w:tabs>
        <w:ind w:left="1800" w:hanging="1800"/>
      </w:pPr>
      <w:rPr>
        <w:rFonts w:cs="Arial" w:hint="default"/>
      </w:rPr>
    </w:lvl>
  </w:abstractNum>
  <w:abstractNum w:abstractNumId="35">
    <w:nsid w:val="5828443D"/>
    <w:multiLevelType w:val="multilevel"/>
    <w:tmpl w:val="D4BCBC58"/>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b/>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36">
    <w:nsid w:val="59D80B81"/>
    <w:multiLevelType w:val="hybridMultilevel"/>
    <w:tmpl w:val="F9E8C6B6"/>
    <w:lvl w:ilvl="0" w:tplc="BCA6BF1C">
      <w:start w:val="1"/>
      <w:numFmt w:val="lowerLetter"/>
      <w:lvlText w:val="%1)"/>
      <w:lvlJc w:val="left"/>
      <w:pPr>
        <w:tabs>
          <w:tab w:val="num" w:pos="1069"/>
        </w:tabs>
        <w:ind w:left="1049" w:hanging="340"/>
      </w:pPr>
      <w:rPr>
        <w:rFonts w:cs="Times New Roman" w:hint="default"/>
        <w:b w:val="0"/>
      </w:rPr>
    </w:lvl>
    <w:lvl w:ilvl="1" w:tplc="04160019">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37">
    <w:nsid w:val="5B187441"/>
    <w:multiLevelType w:val="hybridMultilevel"/>
    <w:tmpl w:val="924E57B6"/>
    <w:lvl w:ilvl="0" w:tplc="7C6A9056">
      <w:start w:val="1"/>
      <w:numFmt w:val="lowerLetter"/>
      <w:lvlText w:val="%1)"/>
      <w:lvlJc w:val="left"/>
      <w:pPr>
        <w:ind w:left="1125" w:hanging="405"/>
      </w:pPr>
      <w:rPr>
        <w:rFonts w:cs="Times New Roman" w:hint="default"/>
        <w:b w:val="0"/>
      </w:rPr>
    </w:lvl>
    <w:lvl w:ilvl="1" w:tplc="04160019" w:tentative="1">
      <w:start w:val="1"/>
      <w:numFmt w:val="lowerLetter"/>
      <w:lvlText w:val="%2."/>
      <w:lvlJc w:val="left"/>
      <w:pPr>
        <w:ind w:left="1800" w:hanging="360"/>
      </w:pPr>
      <w:rPr>
        <w:rFonts w:cs="Times New Roman"/>
      </w:rPr>
    </w:lvl>
    <w:lvl w:ilvl="2" w:tplc="0416001B" w:tentative="1">
      <w:start w:val="1"/>
      <w:numFmt w:val="lowerRoman"/>
      <w:lvlText w:val="%3."/>
      <w:lvlJc w:val="right"/>
      <w:pPr>
        <w:ind w:left="2520" w:hanging="180"/>
      </w:pPr>
      <w:rPr>
        <w:rFonts w:cs="Times New Roman"/>
      </w:rPr>
    </w:lvl>
    <w:lvl w:ilvl="3" w:tplc="0416000F" w:tentative="1">
      <w:start w:val="1"/>
      <w:numFmt w:val="decimal"/>
      <w:lvlText w:val="%4."/>
      <w:lvlJc w:val="left"/>
      <w:pPr>
        <w:ind w:left="3240" w:hanging="360"/>
      </w:pPr>
      <w:rPr>
        <w:rFonts w:cs="Times New Roman"/>
      </w:rPr>
    </w:lvl>
    <w:lvl w:ilvl="4" w:tplc="04160019" w:tentative="1">
      <w:start w:val="1"/>
      <w:numFmt w:val="lowerLetter"/>
      <w:lvlText w:val="%5."/>
      <w:lvlJc w:val="left"/>
      <w:pPr>
        <w:ind w:left="3960" w:hanging="360"/>
      </w:pPr>
      <w:rPr>
        <w:rFonts w:cs="Times New Roman"/>
      </w:rPr>
    </w:lvl>
    <w:lvl w:ilvl="5" w:tplc="0416001B" w:tentative="1">
      <w:start w:val="1"/>
      <w:numFmt w:val="lowerRoman"/>
      <w:lvlText w:val="%6."/>
      <w:lvlJc w:val="right"/>
      <w:pPr>
        <w:ind w:left="4680" w:hanging="180"/>
      </w:pPr>
      <w:rPr>
        <w:rFonts w:cs="Times New Roman"/>
      </w:rPr>
    </w:lvl>
    <w:lvl w:ilvl="6" w:tplc="0416000F" w:tentative="1">
      <w:start w:val="1"/>
      <w:numFmt w:val="decimal"/>
      <w:lvlText w:val="%7."/>
      <w:lvlJc w:val="left"/>
      <w:pPr>
        <w:ind w:left="5400" w:hanging="360"/>
      </w:pPr>
      <w:rPr>
        <w:rFonts w:cs="Times New Roman"/>
      </w:rPr>
    </w:lvl>
    <w:lvl w:ilvl="7" w:tplc="04160019" w:tentative="1">
      <w:start w:val="1"/>
      <w:numFmt w:val="lowerLetter"/>
      <w:lvlText w:val="%8."/>
      <w:lvlJc w:val="left"/>
      <w:pPr>
        <w:ind w:left="6120" w:hanging="360"/>
      </w:pPr>
      <w:rPr>
        <w:rFonts w:cs="Times New Roman"/>
      </w:rPr>
    </w:lvl>
    <w:lvl w:ilvl="8" w:tplc="0416001B" w:tentative="1">
      <w:start w:val="1"/>
      <w:numFmt w:val="lowerRoman"/>
      <w:lvlText w:val="%9."/>
      <w:lvlJc w:val="right"/>
      <w:pPr>
        <w:ind w:left="6840" w:hanging="180"/>
      </w:pPr>
      <w:rPr>
        <w:rFonts w:cs="Times New Roman"/>
      </w:rPr>
    </w:lvl>
  </w:abstractNum>
  <w:abstractNum w:abstractNumId="38">
    <w:nsid w:val="68A977DC"/>
    <w:multiLevelType w:val="hybridMultilevel"/>
    <w:tmpl w:val="483A5BA6"/>
    <w:lvl w:ilvl="0" w:tplc="4C4A4692">
      <w:start w:val="1"/>
      <w:numFmt w:val="lowerLetter"/>
      <w:lvlText w:val="%1)"/>
      <w:lvlJc w:val="left"/>
      <w:pPr>
        <w:tabs>
          <w:tab w:val="num" w:pos="1418"/>
        </w:tabs>
        <w:ind w:left="1418" w:hanging="284"/>
      </w:pPr>
      <w:rPr>
        <w:rFonts w:cs="Times New Roman" w:hint="default"/>
        <w:b w:val="0"/>
        <w:sz w:val="20"/>
        <w:szCs w:val="20"/>
      </w:rPr>
    </w:lvl>
    <w:lvl w:ilvl="1" w:tplc="E164721A">
      <w:start w:val="13"/>
      <w:numFmt w:val="decimal"/>
      <w:lvlText w:val="%2"/>
      <w:lvlJc w:val="left"/>
      <w:pPr>
        <w:tabs>
          <w:tab w:val="num" w:pos="1440"/>
        </w:tabs>
        <w:ind w:left="1440" w:hanging="360"/>
      </w:pPr>
      <w:rPr>
        <w:rFonts w:cs="Times New Roman" w:hint="default"/>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39">
    <w:nsid w:val="68CA6BED"/>
    <w:multiLevelType w:val="multilevel"/>
    <w:tmpl w:val="57886750"/>
    <w:lvl w:ilvl="0">
      <w:start w:val="7"/>
      <w:numFmt w:val="decimal"/>
      <w:lvlText w:val="%1"/>
      <w:lvlJc w:val="left"/>
      <w:pPr>
        <w:tabs>
          <w:tab w:val="num" w:pos="705"/>
        </w:tabs>
        <w:ind w:left="705" w:hanging="705"/>
      </w:pPr>
      <w:rPr>
        <w:rFonts w:hint="default"/>
        <w:b/>
      </w:rPr>
    </w:lvl>
    <w:lvl w:ilvl="1">
      <w:start w:val="1"/>
      <w:numFmt w:val="decimal"/>
      <w:lvlText w:val="%1.%2"/>
      <w:lvlJc w:val="left"/>
      <w:pPr>
        <w:tabs>
          <w:tab w:val="num" w:pos="705"/>
        </w:tabs>
        <w:ind w:left="705" w:hanging="705"/>
      </w:pPr>
      <w:rPr>
        <w:rFonts w:hint="default"/>
        <w:b/>
      </w:rPr>
    </w:lvl>
    <w:lvl w:ilvl="2">
      <w:start w:val="5"/>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40">
    <w:nsid w:val="75551311"/>
    <w:multiLevelType w:val="multilevel"/>
    <w:tmpl w:val="0A665A28"/>
    <w:lvl w:ilvl="0">
      <w:start w:val="2"/>
      <w:numFmt w:val="decimal"/>
      <w:lvlText w:val="%1."/>
      <w:lvlJc w:val="left"/>
      <w:pPr>
        <w:tabs>
          <w:tab w:val="num" w:pos="720"/>
        </w:tabs>
        <w:ind w:left="720" w:hanging="360"/>
      </w:pPr>
      <w:rPr>
        <w:rFonts w:cs="Times New Roman" w:hint="default"/>
      </w:rPr>
    </w:lvl>
    <w:lvl w:ilvl="1">
      <w:start w:val="1"/>
      <w:numFmt w:val="decimalZero"/>
      <w:isLgl/>
      <w:lvlText w:val="%1.%2"/>
      <w:lvlJc w:val="left"/>
      <w:pPr>
        <w:tabs>
          <w:tab w:val="num" w:pos="840"/>
        </w:tabs>
        <w:ind w:left="840" w:hanging="48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2160"/>
        </w:tabs>
        <w:ind w:left="2160" w:hanging="1800"/>
      </w:pPr>
      <w:rPr>
        <w:rFonts w:cs="Times New Roman" w:hint="default"/>
      </w:rPr>
    </w:lvl>
    <w:lvl w:ilvl="7">
      <w:start w:val="1"/>
      <w:numFmt w:val="decimal"/>
      <w:isLgl/>
      <w:lvlText w:val="%1.%2.%3.%4.%5.%6.%7.%8"/>
      <w:lvlJc w:val="left"/>
      <w:pPr>
        <w:tabs>
          <w:tab w:val="num" w:pos="2160"/>
        </w:tabs>
        <w:ind w:left="2160" w:hanging="1800"/>
      </w:pPr>
      <w:rPr>
        <w:rFonts w:cs="Times New Roman" w:hint="default"/>
      </w:rPr>
    </w:lvl>
    <w:lvl w:ilvl="8">
      <w:start w:val="1"/>
      <w:numFmt w:val="decimal"/>
      <w:isLgl/>
      <w:lvlText w:val="%1.%2.%3.%4.%5.%6.%7.%8.%9"/>
      <w:lvlJc w:val="left"/>
      <w:pPr>
        <w:tabs>
          <w:tab w:val="num" w:pos="2520"/>
        </w:tabs>
        <w:ind w:left="2520" w:hanging="2160"/>
      </w:pPr>
      <w:rPr>
        <w:rFonts w:cs="Times New Roman" w:hint="default"/>
      </w:rPr>
    </w:lvl>
  </w:abstractNum>
  <w:abstractNum w:abstractNumId="41">
    <w:nsid w:val="774C62B2"/>
    <w:multiLevelType w:val="hybridMultilevel"/>
    <w:tmpl w:val="3EB64FA0"/>
    <w:lvl w:ilvl="0" w:tplc="04160001">
      <w:start w:val="1"/>
      <w:numFmt w:val="bullet"/>
      <w:lvlText w:val=""/>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42">
    <w:nsid w:val="7913133E"/>
    <w:multiLevelType w:val="hybridMultilevel"/>
    <w:tmpl w:val="C01A45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nsid w:val="79D24740"/>
    <w:multiLevelType w:val="multilevel"/>
    <w:tmpl w:val="0416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4">
    <w:nsid w:val="7AD34BC3"/>
    <w:multiLevelType w:val="hybridMultilevel"/>
    <w:tmpl w:val="4E6CEB9C"/>
    <w:lvl w:ilvl="0" w:tplc="5F0014D4">
      <w:start w:val="1"/>
      <w:numFmt w:val="lowerLetter"/>
      <w:lvlText w:val="%1)"/>
      <w:lvlJc w:val="left"/>
      <w:pPr>
        <w:tabs>
          <w:tab w:val="num" w:pos="1418"/>
        </w:tabs>
        <w:ind w:left="1418" w:hanging="284"/>
      </w:pPr>
      <w:rPr>
        <w:rFonts w:cs="Times New Roman" w:hint="default"/>
        <w:b w:val="0"/>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45">
    <w:nsid w:val="7F4E1D6A"/>
    <w:multiLevelType w:val="multilevel"/>
    <w:tmpl w:val="066A59EE"/>
    <w:lvl w:ilvl="0">
      <w:start w:val="3"/>
      <w:numFmt w:val="decimal"/>
      <w:lvlText w:val="%1"/>
      <w:lvlJc w:val="left"/>
      <w:pPr>
        <w:tabs>
          <w:tab w:val="num" w:pos="525"/>
        </w:tabs>
        <w:ind w:left="525" w:hanging="525"/>
      </w:pPr>
      <w:rPr>
        <w:rFonts w:cs="Times New Roman" w:hint="default"/>
      </w:rPr>
    </w:lvl>
    <w:lvl w:ilvl="1">
      <w:start w:val="1"/>
      <w:numFmt w:val="decimal"/>
      <w:lvlText w:val="%1.%2"/>
      <w:lvlJc w:val="left"/>
      <w:pPr>
        <w:tabs>
          <w:tab w:val="num" w:pos="525"/>
        </w:tabs>
        <w:ind w:left="525" w:hanging="525"/>
      </w:pPr>
      <w:rPr>
        <w:rFonts w:cs="Times New Roman" w:hint="default"/>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0"/>
  </w:num>
  <w:num w:numId="2">
    <w:abstractNumId w:val="12"/>
  </w:num>
  <w:num w:numId="3">
    <w:abstractNumId w:val="15"/>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36"/>
  </w:num>
  <w:num w:numId="7">
    <w:abstractNumId w:val="45"/>
  </w:num>
  <w:num w:numId="8">
    <w:abstractNumId w:val="34"/>
  </w:num>
  <w:num w:numId="9">
    <w:abstractNumId w:val="43"/>
  </w:num>
  <w:num w:numId="10">
    <w:abstractNumId w:val="18"/>
  </w:num>
  <w:num w:numId="11">
    <w:abstractNumId w:val="13"/>
  </w:num>
  <w:num w:numId="12">
    <w:abstractNumId w:val="10"/>
  </w:num>
  <w:num w:numId="13">
    <w:abstractNumId w:val="40"/>
  </w:num>
  <w:num w:numId="14">
    <w:abstractNumId w:val="21"/>
  </w:num>
  <w:num w:numId="15">
    <w:abstractNumId w:val="38"/>
  </w:num>
  <w:num w:numId="16">
    <w:abstractNumId w:val="11"/>
  </w:num>
  <w:num w:numId="17">
    <w:abstractNumId w:val="35"/>
  </w:num>
  <w:num w:numId="18">
    <w:abstractNumId w:val="29"/>
  </w:num>
  <w:num w:numId="19">
    <w:abstractNumId w:val="44"/>
  </w:num>
  <w:num w:numId="20">
    <w:abstractNumId w:val="19"/>
  </w:num>
  <w:num w:numId="21">
    <w:abstractNumId w:val="37"/>
  </w:num>
  <w:num w:numId="22">
    <w:abstractNumId w:val="9"/>
  </w:num>
  <w:num w:numId="23">
    <w:abstractNumId w:val="27"/>
  </w:num>
  <w:num w:numId="24">
    <w:abstractNumId w:val="39"/>
  </w:num>
  <w:num w:numId="25">
    <w:abstractNumId w:val="30"/>
  </w:num>
  <w:num w:numId="26">
    <w:abstractNumId w:val="16"/>
  </w:num>
  <w:num w:numId="27">
    <w:abstractNumId w:val="17"/>
  </w:num>
  <w:num w:numId="28">
    <w:abstractNumId w:val="7"/>
  </w:num>
  <w:num w:numId="29">
    <w:abstractNumId w:val="1"/>
  </w:num>
  <w:num w:numId="30">
    <w:abstractNumId w:val="33"/>
  </w:num>
  <w:num w:numId="31">
    <w:abstractNumId w:val="2"/>
  </w:num>
  <w:num w:numId="32">
    <w:abstractNumId w:val="22"/>
  </w:num>
  <w:num w:numId="33">
    <w:abstractNumId w:val="32"/>
  </w:num>
  <w:num w:numId="34">
    <w:abstractNumId w:val="23"/>
  </w:num>
  <w:num w:numId="35">
    <w:abstractNumId w:val="41"/>
  </w:num>
  <w:num w:numId="36">
    <w:abstractNumId w:val="8"/>
  </w:num>
  <w:num w:numId="37">
    <w:abstractNumId w:val="20"/>
  </w:num>
  <w:num w:numId="38">
    <w:abstractNumId w:val="42"/>
  </w:num>
  <w:num w:numId="39">
    <w:abstractNumId w:val="4"/>
  </w:num>
  <w:num w:numId="40">
    <w:abstractNumId w:val="28"/>
  </w:num>
  <w:num w:numId="41">
    <w:abstractNumId w:val="26"/>
  </w:num>
  <w:num w:numId="42">
    <w:abstractNumId w:val="24"/>
  </w:num>
  <w:num w:numId="43">
    <w:abstractNumId w:val="5"/>
  </w:num>
  <w:num w:numId="44">
    <w:abstractNumId w:val="3"/>
  </w:num>
  <w:num w:numId="45">
    <w:abstractNumId w:val="31"/>
  </w:num>
  <w:num w:numId="4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15714"/>
  </w:hdrShapeDefaults>
  <w:footnotePr>
    <w:footnote w:id="0"/>
    <w:footnote w:id="1"/>
  </w:footnotePr>
  <w:endnotePr>
    <w:endnote w:id="0"/>
    <w:endnote w:id="1"/>
  </w:endnotePr>
  <w:compat/>
  <w:rsids>
    <w:rsidRoot w:val="005B7940"/>
    <w:rsid w:val="00003738"/>
    <w:rsid w:val="000141A0"/>
    <w:rsid w:val="000152F6"/>
    <w:rsid w:val="0001649E"/>
    <w:rsid w:val="00022424"/>
    <w:rsid w:val="00022778"/>
    <w:rsid w:val="00022E64"/>
    <w:rsid w:val="00025AF4"/>
    <w:rsid w:val="00031001"/>
    <w:rsid w:val="00031C03"/>
    <w:rsid w:val="000331F1"/>
    <w:rsid w:val="00034826"/>
    <w:rsid w:val="00034C29"/>
    <w:rsid w:val="00036D7F"/>
    <w:rsid w:val="000372E8"/>
    <w:rsid w:val="00037CF6"/>
    <w:rsid w:val="000422B5"/>
    <w:rsid w:val="00043994"/>
    <w:rsid w:val="0005147D"/>
    <w:rsid w:val="00052B0B"/>
    <w:rsid w:val="000551A6"/>
    <w:rsid w:val="00061602"/>
    <w:rsid w:val="00063E50"/>
    <w:rsid w:val="00065FC1"/>
    <w:rsid w:val="000710FC"/>
    <w:rsid w:val="000732B1"/>
    <w:rsid w:val="0007543D"/>
    <w:rsid w:val="0007772B"/>
    <w:rsid w:val="00086628"/>
    <w:rsid w:val="0009051F"/>
    <w:rsid w:val="00092DE4"/>
    <w:rsid w:val="00096984"/>
    <w:rsid w:val="0009698F"/>
    <w:rsid w:val="000A291D"/>
    <w:rsid w:val="000A7D07"/>
    <w:rsid w:val="000B43A2"/>
    <w:rsid w:val="000B4EDA"/>
    <w:rsid w:val="000B6AAF"/>
    <w:rsid w:val="000C189C"/>
    <w:rsid w:val="000C3FD7"/>
    <w:rsid w:val="000D50A6"/>
    <w:rsid w:val="000E26EB"/>
    <w:rsid w:val="000E43F4"/>
    <w:rsid w:val="000E5080"/>
    <w:rsid w:val="000F3A41"/>
    <w:rsid w:val="000F4C9D"/>
    <w:rsid w:val="000F5CF9"/>
    <w:rsid w:val="000F7E48"/>
    <w:rsid w:val="0010536B"/>
    <w:rsid w:val="00106869"/>
    <w:rsid w:val="00113C25"/>
    <w:rsid w:val="00114732"/>
    <w:rsid w:val="00114C2E"/>
    <w:rsid w:val="00121661"/>
    <w:rsid w:val="00125EA5"/>
    <w:rsid w:val="001312EB"/>
    <w:rsid w:val="00131947"/>
    <w:rsid w:val="0013208A"/>
    <w:rsid w:val="00133FFC"/>
    <w:rsid w:val="00134DA6"/>
    <w:rsid w:val="00136984"/>
    <w:rsid w:val="00143D19"/>
    <w:rsid w:val="0014467C"/>
    <w:rsid w:val="00145BF2"/>
    <w:rsid w:val="001516BF"/>
    <w:rsid w:val="001609FB"/>
    <w:rsid w:val="00164DCD"/>
    <w:rsid w:val="0016788A"/>
    <w:rsid w:val="00172FF9"/>
    <w:rsid w:val="001735B1"/>
    <w:rsid w:val="00181137"/>
    <w:rsid w:val="00181EAC"/>
    <w:rsid w:val="00185015"/>
    <w:rsid w:val="00187710"/>
    <w:rsid w:val="00190498"/>
    <w:rsid w:val="00193DB9"/>
    <w:rsid w:val="001A0280"/>
    <w:rsid w:val="001A108E"/>
    <w:rsid w:val="001A1734"/>
    <w:rsid w:val="001A29A0"/>
    <w:rsid w:val="001A3A3B"/>
    <w:rsid w:val="001A3EE8"/>
    <w:rsid w:val="001B30E6"/>
    <w:rsid w:val="001C2EB7"/>
    <w:rsid w:val="001C35B0"/>
    <w:rsid w:val="001F391E"/>
    <w:rsid w:val="001F3F95"/>
    <w:rsid w:val="001F41D0"/>
    <w:rsid w:val="00200952"/>
    <w:rsid w:val="00202D91"/>
    <w:rsid w:val="002045D2"/>
    <w:rsid w:val="0020636A"/>
    <w:rsid w:val="002111D2"/>
    <w:rsid w:val="00214F05"/>
    <w:rsid w:val="002167DF"/>
    <w:rsid w:val="002213AC"/>
    <w:rsid w:val="00230F49"/>
    <w:rsid w:val="00232DBC"/>
    <w:rsid w:val="0023354A"/>
    <w:rsid w:val="00234A5D"/>
    <w:rsid w:val="0023776D"/>
    <w:rsid w:val="00245BEC"/>
    <w:rsid w:val="0025148F"/>
    <w:rsid w:val="00252A11"/>
    <w:rsid w:val="00253FDF"/>
    <w:rsid w:val="00257917"/>
    <w:rsid w:val="00260766"/>
    <w:rsid w:val="00261837"/>
    <w:rsid w:val="00261EE9"/>
    <w:rsid w:val="00266681"/>
    <w:rsid w:val="00270224"/>
    <w:rsid w:val="002710A5"/>
    <w:rsid w:val="00273A73"/>
    <w:rsid w:val="00287F02"/>
    <w:rsid w:val="00290418"/>
    <w:rsid w:val="0029105C"/>
    <w:rsid w:val="0029200B"/>
    <w:rsid w:val="00294491"/>
    <w:rsid w:val="00294F01"/>
    <w:rsid w:val="00295975"/>
    <w:rsid w:val="002A261D"/>
    <w:rsid w:val="002A43DF"/>
    <w:rsid w:val="002B1709"/>
    <w:rsid w:val="002B2B8D"/>
    <w:rsid w:val="002B4087"/>
    <w:rsid w:val="002B6195"/>
    <w:rsid w:val="002B76B8"/>
    <w:rsid w:val="002C53D0"/>
    <w:rsid w:val="002D2877"/>
    <w:rsid w:val="002E1491"/>
    <w:rsid w:val="002E7BEE"/>
    <w:rsid w:val="002F1AE5"/>
    <w:rsid w:val="002F24F0"/>
    <w:rsid w:val="002F4AF7"/>
    <w:rsid w:val="002F54DC"/>
    <w:rsid w:val="002F5D1D"/>
    <w:rsid w:val="002F7D5B"/>
    <w:rsid w:val="00300A81"/>
    <w:rsid w:val="00305E66"/>
    <w:rsid w:val="00307F9B"/>
    <w:rsid w:val="00317654"/>
    <w:rsid w:val="003230BD"/>
    <w:rsid w:val="00331D69"/>
    <w:rsid w:val="00343694"/>
    <w:rsid w:val="00346ED4"/>
    <w:rsid w:val="00347433"/>
    <w:rsid w:val="00351D20"/>
    <w:rsid w:val="003527FE"/>
    <w:rsid w:val="003540BC"/>
    <w:rsid w:val="00357E87"/>
    <w:rsid w:val="003611C3"/>
    <w:rsid w:val="003616A0"/>
    <w:rsid w:val="003639CB"/>
    <w:rsid w:val="003651A3"/>
    <w:rsid w:val="0036621C"/>
    <w:rsid w:val="00370A32"/>
    <w:rsid w:val="00371D8C"/>
    <w:rsid w:val="00374F5B"/>
    <w:rsid w:val="003811E2"/>
    <w:rsid w:val="00381D0D"/>
    <w:rsid w:val="0038212E"/>
    <w:rsid w:val="00384CE1"/>
    <w:rsid w:val="0038506C"/>
    <w:rsid w:val="003864E9"/>
    <w:rsid w:val="00387DF6"/>
    <w:rsid w:val="0039021C"/>
    <w:rsid w:val="00391D26"/>
    <w:rsid w:val="00392AA4"/>
    <w:rsid w:val="00394CF5"/>
    <w:rsid w:val="00395894"/>
    <w:rsid w:val="003A001F"/>
    <w:rsid w:val="003A3245"/>
    <w:rsid w:val="003A3A83"/>
    <w:rsid w:val="003A5277"/>
    <w:rsid w:val="003B0998"/>
    <w:rsid w:val="003C4A22"/>
    <w:rsid w:val="003C5ED7"/>
    <w:rsid w:val="003E0437"/>
    <w:rsid w:val="003E3B40"/>
    <w:rsid w:val="003E5650"/>
    <w:rsid w:val="003E57B5"/>
    <w:rsid w:val="003E6BCD"/>
    <w:rsid w:val="003F410D"/>
    <w:rsid w:val="003F6A06"/>
    <w:rsid w:val="004003D3"/>
    <w:rsid w:val="0041194C"/>
    <w:rsid w:val="004122DD"/>
    <w:rsid w:val="0041476F"/>
    <w:rsid w:val="00415D5A"/>
    <w:rsid w:val="00425613"/>
    <w:rsid w:val="00430284"/>
    <w:rsid w:val="004410DA"/>
    <w:rsid w:val="00441849"/>
    <w:rsid w:val="00441C70"/>
    <w:rsid w:val="004421AD"/>
    <w:rsid w:val="00443B1F"/>
    <w:rsid w:val="00444CEA"/>
    <w:rsid w:val="004462CE"/>
    <w:rsid w:val="00457305"/>
    <w:rsid w:val="00464926"/>
    <w:rsid w:val="00464ED4"/>
    <w:rsid w:val="00465EFE"/>
    <w:rsid w:val="004678CD"/>
    <w:rsid w:val="0047167F"/>
    <w:rsid w:val="0047456E"/>
    <w:rsid w:val="00484558"/>
    <w:rsid w:val="00487E76"/>
    <w:rsid w:val="0049007A"/>
    <w:rsid w:val="004A20E5"/>
    <w:rsid w:val="004A2E11"/>
    <w:rsid w:val="004A3A59"/>
    <w:rsid w:val="004B3A75"/>
    <w:rsid w:val="004B41D3"/>
    <w:rsid w:val="004B5D14"/>
    <w:rsid w:val="004B62D6"/>
    <w:rsid w:val="004B7063"/>
    <w:rsid w:val="004C6F8D"/>
    <w:rsid w:val="004D1468"/>
    <w:rsid w:val="004D21B9"/>
    <w:rsid w:val="004D491E"/>
    <w:rsid w:val="004D6F5F"/>
    <w:rsid w:val="004D71B7"/>
    <w:rsid w:val="004E284A"/>
    <w:rsid w:val="004E43A5"/>
    <w:rsid w:val="004E59F9"/>
    <w:rsid w:val="004F50BF"/>
    <w:rsid w:val="00501947"/>
    <w:rsid w:val="00506AD9"/>
    <w:rsid w:val="00515773"/>
    <w:rsid w:val="00515DD3"/>
    <w:rsid w:val="00516990"/>
    <w:rsid w:val="00523921"/>
    <w:rsid w:val="005245E8"/>
    <w:rsid w:val="00525A49"/>
    <w:rsid w:val="00527D17"/>
    <w:rsid w:val="005332C2"/>
    <w:rsid w:val="005333D0"/>
    <w:rsid w:val="005334A6"/>
    <w:rsid w:val="005361C0"/>
    <w:rsid w:val="00542699"/>
    <w:rsid w:val="0054537D"/>
    <w:rsid w:val="005460B8"/>
    <w:rsid w:val="0055528D"/>
    <w:rsid w:val="00560EE8"/>
    <w:rsid w:val="00563475"/>
    <w:rsid w:val="005654AF"/>
    <w:rsid w:val="0058293B"/>
    <w:rsid w:val="00582A25"/>
    <w:rsid w:val="0058744C"/>
    <w:rsid w:val="00590B57"/>
    <w:rsid w:val="0059597E"/>
    <w:rsid w:val="00596D1B"/>
    <w:rsid w:val="005A0CAE"/>
    <w:rsid w:val="005A216C"/>
    <w:rsid w:val="005B7940"/>
    <w:rsid w:val="005C3DA2"/>
    <w:rsid w:val="005C53D9"/>
    <w:rsid w:val="005D1095"/>
    <w:rsid w:val="005E2916"/>
    <w:rsid w:val="005F1733"/>
    <w:rsid w:val="005F2406"/>
    <w:rsid w:val="005F59FD"/>
    <w:rsid w:val="005F6EF0"/>
    <w:rsid w:val="00602CB8"/>
    <w:rsid w:val="006052F1"/>
    <w:rsid w:val="006079CD"/>
    <w:rsid w:val="006103A5"/>
    <w:rsid w:val="00612E84"/>
    <w:rsid w:val="0062189D"/>
    <w:rsid w:val="00621F2B"/>
    <w:rsid w:val="00622198"/>
    <w:rsid w:val="006225EE"/>
    <w:rsid w:val="006226C8"/>
    <w:rsid w:val="00622CF3"/>
    <w:rsid w:val="00624428"/>
    <w:rsid w:val="00626CCB"/>
    <w:rsid w:val="00627269"/>
    <w:rsid w:val="0063199C"/>
    <w:rsid w:val="0063493E"/>
    <w:rsid w:val="00635EA9"/>
    <w:rsid w:val="00636135"/>
    <w:rsid w:val="00636710"/>
    <w:rsid w:val="00636923"/>
    <w:rsid w:val="00645BD9"/>
    <w:rsid w:val="006527AB"/>
    <w:rsid w:val="00652F92"/>
    <w:rsid w:val="00654D31"/>
    <w:rsid w:val="00682109"/>
    <w:rsid w:val="00682B6C"/>
    <w:rsid w:val="00687A2E"/>
    <w:rsid w:val="00690C21"/>
    <w:rsid w:val="0069574F"/>
    <w:rsid w:val="00697791"/>
    <w:rsid w:val="006A1921"/>
    <w:rsid w:val="006A55AC"/>
    <w:rsid w:val="006A71F0"/>
    <w:rsid w:val="006B4E5C"/>
    <w:rsid w:val="006B7E51"/>
    <w:rsid w:val="006C55E9"/>
    <w:rsid w:val="006C58E4"/>
    <w:rsid w:val="006C5B91"/>
    <w:rsid w:val="006D7058"/>
    <w:rsid w:val="006E70A5"/>
    <w:rsid w:val="006F0DAA"/>
    <w:rsid w:val="006F28B1"/>
    <w:rsid w:val="006F2D21"/>
    <w:rsid w:val="006F5289"/>
    <w:rsid w:val="0070146A"/>
    <w:rsid w:val="00705B33"/>
    <w:rsid w:val="00706B9F"/>
    <w:rsid w:val="007125C8"/>
    <w:rsid w:val="00715337"/>
    <w:rsid w:val="00721BFE"/>
    <w:rsid w:val="00722067"/>
    <w:rsid w:val="00724468"/>
    <w:rsid w:val="007353DC"/>
    <w:rsid w:val="00736B99"/>
    <w:rsid w:val="007445FD"/>
    <w:rsid w:val="0074633B"/>
    <w:rsid w:val="00753D95"/>
    <w:rsid w:val="00754EB1"/>
    <w:rsid w:val="00764271"/>
    <w:rsid w:val="007653B1"/>
    <w:rsid w:val="007673EB"/>
    <w:rsid w:val="00767803"/>
    <w:rsid w:val="007725D5"/>
    <w:rsid w:val="0077686E"/>
    <w:rsid w:val="00776E57"/>
    <w:rsid w:val="00777299"/>
    <w:rsid w:val="00780C98"/>
    <w:rsid w:val="00785470"/>
    <w:rsid w:val="007902C5"/>
    <w:rsid w:val="00790511"/>
    <w:rsid w:val="00790996"/>
    <w:rsid w:val="00794BD5"/>
    <w:rsid w:val="00795EEA"/>
    <w:rsid w:val="007A22FA"/>
    <w:rsid w:val="007A2569"/>
    <w:rsid w:val="007B24C1"/>
    <w:rsid w:val="007B2E8B"/>
    <w:rsid w:val="007B6E14"/>
    <w:rsid w:val="007C1500"/>
    <w:rsid w:val="007D1F58"/>
    <w:rsid w:val="007D47E6"/>
    <w:rsid w:val="007E5AA1"/>
    <w:rsid w:val="007F5087"/>
    <w:rsid w:val="00802D0B"/>
    <w:rsid w:val="008128DE"/>
    <w:rsid w:val="00813D4D"/>
    <w:rsid w:val="00815775"/>
    <w:rsid w:val="00815F45"/>
    <w:rsid w:val="0081733E"/>
    <w:rsid w:val="00821798"/>
    <w:rsid w:val="00825E9F"/>
    <w:rsid w:val="008369F3"/>
    <w:rsid w:val="0083793C"/>
    <w:rsid w:val="00844B15"/>
    <w:rsid w:val="008456AB"/>
    <w:rsid w:val="00850F90"/>
    <w:rsid w:val="00853553"/>
    <w:rsid w:val="00855600"/>
    <w:rsid w:val="00862BE7"/>
    <w:rsid w:val="0086433F"/>
    <w:rsid w:val="008652B4"/>
    <w:rsid w:val="008655B0"/>
    <w:rsid w:val="008734D3"/>
    <w:rsid w:val="0087396B"/>
    <w:rsid w:val="00874B03"/>
    <w:rsid w:val="00877C33"/>
    <w:rsid w:val="008809CB"/>
    <w:rsid w:val="0089188D"/>
    <w:rsid w:val="00893F03"/>
    <w:rsid w:val="00894D11"/>
    <w:rsid w:val="008A5ACC"/>
    <w:rsid w:val="008B12CF"/>
    <w:rsid w:val="008B503A"/>
    <w:rsid w:val="008B72C9"/>
    <w:rsid w:val="008C044F"/>
    <w:rsid w:val="008D2672"/>
    <w:rsid w:val="008D315C"/>
    <w:rsid w:val="008E1283"/>
    <w:rsid w:val="008E401F"/>
    <w:rsid w:val="008E61C6"/>
    <w:rsid w:val="008F1AC9"/>
    <w:rsid w:val="008F5582"/>
    <w:rsid w:val="008F77BA"/>
    <w:rsid w:val="00902A3B"/>
    <w:rsid w:val="00914298"/>
    <w:rsid w:val="00914658"/>
    <w:rsid w:val="009176A5"/>
    <w:rsid w:val="0092454F"/>
    <w:rsid w:val="00924B92"/>
    <w:rsid w:val="009272D2"/>
    <w:rsid w:val="00927FED"/>
    <w:rsid w:val="00931169"/>
    <w:rsid w:val="009349B1"/>
    <w:rsid w:val="009352F4"/>
    <w:rsid w:val="009372AA"/>
    <w:rsid w:val="009405DA"/>
    <w:rsid w:val="009408E5"/>
    <w:rsid w:val="00940E08"/>
    <w:rsid w:val="009445F3"/>
    <w:rsid w:val="00945BB2"/>
    <w:rsid w:val="0095127D"/>
    <w:rsid w:val="009562F3"/>
    <w:rsid w:val="009565E5"/>
    <w:rsid w:val="00957FD5"/>
    <w:rsid w:val="00961B41"/>
    <w:rsid w:val="00963552"/>
    <w:rsid w:val="00963D84"/>
    <w:rsid w:val="009644FC"/>
    <w:rsid w:val="00965D31"/>
    <w:rsid w:val="00966995"/>
    <w:rsid w:val="00981D25"/>
    <w:rsid w:val="009848F7"/>
    <w:rsid w:val="009853BF"/>
    <w:rsid w:val="00991554"/>
    <w:rsid w:val="00992FD1"/>
    <w:rsid w:val="0099525B"/>
    <w:rsid w:val="00997BF8"/>
    <w:rsid w:val="009A0D3A"/>
    <w:rsid w:val="009A6FBD"/>
    <w:rsid w:val="009C1BFC"/>
    <w:rsid w:val="009C3FFB"/>
    <w:rsid w:val="009C483D"/>
    <w:rsid w:val="009C5B3D"/>
    <w:rsid w:val="009D09F4"/>
    <w:rsid w:val="009E0DED"/>
    <w:rsid w:val="009E31FC"/>
    <w:rsid w:val="009E57AC"/>
    <w:rsid w:val="009F09A5"/>
    <w:rsid w:val="009F0C9A"/>
    <w:rsid w:val="00A00087"/>
    <w:rsid w:val="00A05A41"/>
    <w:rsid w:val="00A122C4"/>
    <w:rsid w:val="00A1402A"/>
    <w:rsid w:val="00A148A8"/>
    <w:rsid w:val="00A14979"/>
    <w:rsid w:val="00A20424"/>
    <w:rsid w:val="00A216DA"/>
    <w:rsid w:val="00A24B5E"/>
    <w:rsid w:val="00A3084C"/>
    <w:rsid w:val="00A30998"/>
    <w:rsid w:val="00A323CD"/>
    <w:rsid w:val="00A325BD"/>
    <w:rsid w:val="00A37C9F"/>
    <w:rsid w:val="00A47439"/>
    <w:rsid w:val="00A646B5"/>
    <w:rsid w:val="00A6680F"/>
    <w:rsid w:val="00A669D2"/>
    <w:rsid w:val="00A821AD"/>
    <w:rsid w:val="00A82E99"/>
    <w:rsid w:val="00A83EC6"/>
    <w:rsid w:val="00A852A5"/>
    <w:rsid w:val="00A91098"/>
    <w:rsid w:val="00A910F3"/>
    <w:rsid w:val="00A9514C"/>
    <w:rsid w:val="00A97DAA"/>
    <w:rsid w:val="00AA63AE"/>
    <w:rsid w:val="00AB129C"/>
    <w:rsid w:val="00AB1698"/>
    <w:rsid w:val="00AB1E4A"/>
    <w:rsid w:val="00AB719B"/>
    <w:rsid w:val="00AC04ED"/>
    <w:rsid w:val="00AC7247"/>
    <w:rsid w:val="00AC7FAD"/>
    <w:rsid w:val="00AE03F8"/>
    <w:rsid w:val="00AE235E"/>
    <w:rsid w:val="00AE4EE0"/>
    <w:rsid w:val="00AE56DE"/>
    <w:rsid w:val="00AE6F73"/>
    <w:rsid w:val="00AE7EA4"/>
    <w:rsid w:val="00AF143B"/>
    <w:rsid w:val="00B01046"/>
    <w:rsid w:val="00B10B1C"/>
    <w:rsid w:val="00B123EE"/>
    <w:rsid w:val="00B15F86"/>
    <w:rsid w:val="00B26A71"/>
    <w:rsid w:val="00B30A52"/>
    <w:rsid w:val="00B32674"/>
    <w:rsid w:val="00B366AB"/>
    <w:rsid w:val="00B37795"/>
    <w:rsid w:val="00B40E7C"/>
    <w:rsid w:val="00B506A2"/>
    <w:rsid w:val="00B510AC"/>
    <w:rsid w:val="00B51975"/>
    <w:rsid w:val="00B55964"/>
    <w:rsid w:val="00B67584"/>
    <w:rsid w:val="00B73085"/>
    <w:rsid w:val="00B75E11"/>
    <w:rsid w:val="00B764CF"/>
    <w:rsid w:val="00B80004"/>
    <w:rsid w:val="00B81CD0"/>
    <w:rsid w:val="00B83462"/>
    <w:rsid w:val="00B834CD"/>
    <w:rsid w:val="00B90CFC"/>
    <w:rsid w:val="00B976A0"/>
    <w:rsid w:val="00BA0BEC"/>
    <w:rsid w:val="00BA3669"/>
    <w:rsid w:val="00BA4628"/>
    <w:rsid w:val="00BA6857"/>
    <w:rsid w:val="00BA7EEC"/>
    <w:rsid w:val="00BB3739"/>
    <w:rsid w:val="00BC1E1E"/>
    <w:rsid w:val="00BC373F"/>
    <w:rsid w:val="00BC4585"/>
    <w:rsid w:val="00BC61DC"/>
    <w:rsid w:val="00BD5D4F"/>
    <w:rsid w:val="00BD5EA5"/>
    <w:rsid w:val="00BD7150"/>
    <w:rsid w:val="00BE1898"/>
    <w:rsid w:val="00BE434B"/>
    <w:rsid w:val="00BE5712"/>
    <w:rsid w:val="00BE77EC"/>
    <w:rsid w:val="00BF102B"/>
    <w:rsid w:val="00BF536E"/>
    <w:rsid w:val="00BF5C02"/>
    <w:rsid w:val="00BF65E1"/>
    <w:rsid w:val="00C00C15"/>
    <w:rsid w:val="00C02A46"/>
    <w:rsid w:val="00C04508"/>
    <w:rsid w:val="00C14416"/>
    <w:rsid w:val="00C160D9"/>
    <w:rsid w:val="00C22ADF"/>
    <w:rsid w:val="00C2408F"/>
    <w:rsid w:val="00C242FC"/>
    <w:rsid w:val="00C324DF"/>
    <w:rsid w:val="00C40990"/>
    <w:rsid w:val="00C42F27"/>
    <w:rsid w:val="00C457D1"/>
    <w:rsid w:val="00C47914"/>
    <w:rsid w:val="00C47D09"/>
    <w:rsid w:val="00C47F1C"/>
    <w:rsid w:val="00C50406"/>
    <w:rsid w:val="00C5626E"/>
    <w:rsid w:val="00C60B76"/>
    <w:rsid w:val="00C62837"/>
    <w:rsid w:val="00C738ED"/>
    <w:rsid w:val="00C808C5"/>
    <w:rsid w:val="00C87C14"/>
    <w:rsid w:val="00C93432"/>
    <w:rsid w:val="00CA1DB9"/>
    <w:rsid w:val="00CA39A7"/>
    <w:rsid w:val="00CA6333"/>
    <w:rsid w:val="00CA7D10"/>
    <w:rsid w:val="00CB09AE"/>
    <w:rsid w:val="00CB3BBA"/>
    <w:rsid w:val="00CD0C8E"/>
    <w:rsid w:val="00CD546A"/>
    <w:rsid w:val="00CD6ED2"/>
    <w:rsid w:val="00CD726F"/>
    <w:rsid w:val="00CE2BF9"/>
    <w:rsid w:val="00CE6D55"/>
    <w:rsid w:val="00CF518E"/>
    <w:rsid w:val="00D02DC7"/>
    <w:rsid w:val="00D040AB"/>
    <w:rsid w:val="00D045CA"/>
    <w:rsid w:val="00D06779"/>
    <w:rsid w:val="00D06781"/>
    <w:rsid w:val="00D12FC5"/>
    <w:rsid w:val="00D1776B"/>
    <w:rsid w:val="00D22465"/>
    <w:rsid w:val="00D22911"/>
    <w:rsid w:val="00D31325"/>
    <w:rsid w:val="00D35742"/>
    <w:rsid w:val="00D36527"/>
    <w:rsid w:val="00D37EBF"/>
    <w:rsid w:val="00D41122"/>
    <w:rsid w:val="00D41A19"/>
    <w:rsid w:val="00D46070"/>
    <w:rsid w:val="00D47F50"/>
    <w:rsid w:val="00D519D4"/>
    <w:rsid w:val="00D52068"/>
    <w:rsid w:val="00D5269A"/>
    <w:rsid w:val="00D562EA"/>
    <w:rsid w:val="00D6004D"/>
    <w:rsid w:val="00D63C5A"/>
    <w:rsid w:val="00D656E7"/>
    <w:rsid w:val="00D7029A"/>
    <w:rsid w:val="00D7097A"/>
    <w:rsid w:val="00D712FB"/>
    <w:rsid w:val="00D71BB2"/>
    <w:rsid w:val="00D7239B"/>
    <w:rsid w:val="00D73E01"/>
    <w:rsid w:val="00D740AB"/>
    <w:rsid w:val="00D75139"/>
    <w:rsid w:val="00D807DB"/>
    <w:rsid w:val="00D8312A"/>
    <w:rsid w:val="00D86071"/>
    <w:rsid w:val="00D90D6C"/>
    <w:rsid w:val="00D918CE"/>
    <w:rsid w:val="00D94A56"/>
    <w:rsid w:val="00D94C4F"/>
    <w:rsid w:val="00D95007"/>
    <w:rsid w:val="00D97C73"/>
    <w:rsid w:val="00DA54EF"/>
    <w:rsid w:val="00DA55D0"/>
    <w:rsid w:val="00DB025D"/>
    <w:rsid w:val="00DB12A0"/>
    <w:rsid w:val="00DB3593"/>
    <w:rsid w:val="00DB765F"/>
    <w:rsid w:val="00DC57CC"/>
    <w:rsid w:val="00DD14C7"/>
    <w:rsid w:val="00DD4C4D"/>
    <w:rsid w:val="00DD636E"/>
    <w:rsid w:val="00DE15E6"/>
    <w:rsid w:val="00DE5DF4"/>
    <w:rsid w:val="00DF0FA2"/>
    <w:rsid w:val="00DF29D8"/>
    <w:rsid w:val="00DF7F21"/>
    <w:rsid w:val="00E00840"/>
    <w:rsid w:val="00E0535A"/>
    <w:rsid w:val="00E062B2"/>
    <w:rsid w:val="00E06D96"/>
    <w:rsid w:val="00E14A6D"/>
    <w:rsid w:val="00E1659A"/>
    <w:rsid w:val="00E17696"/>
    <w:rsid w:val="00E20938"/>
    <w:rsid w:val="00E33481"/>
    <w:rsid w:val="00E33BD3"/>
    <w:rsid w:val="00E33BE0"/>
    <w:rsid w:val="00E357D1"/>
    <w:rsid w:val="00E369B8"/>
    <w:rsid w:val="00E523E0"/>
    <w:rsid w:val="00E532B9"/>
    <w:rsid w:val="00E559A6"/>
    <w:rsid w:val="00E55F3E"/>
    <w:rsid w:val="00E63665"/>
    <w:rsid w:val="00E6606B"/>
    <w:rsid w:val="00E665CE"/>
    <w:rsid w:val="00E701C9"/>
    <w:rsid w:val="00E71AE7"/>
    <w:rsid w:val="00E71C71"/>
    <w:rsid w:val="00E80AF3"/>
    <w:rsid w:val="00E83316"/>
    <w:rsid w:val="00E8479D"/>
    <w:rsid w:val="00E90A88"/>
    <w:rsid w:val="00E90B78"/>
    <w:rsid w:val="00E9360E"/>
    <w:rsid w:val="00E96922"/>
    <w:rsid w:val="00EA064B"/>
    <w:rsid w:val="00EA233A"/>
    <w:rsid w:val="00EA36C3"/>
    <w:rsid w:val="00EA38D5"/>
    <w:rsid w:val="00EB1E20"/>
    <w:rsid w:val="00EB2353"/>
    <w:rsid w:val="00EB6556"/>
    <w:rsid w:val="00EB7AC9"/>
    <w:rsid w:val="00EC6C46"/>
    <w:rsid w:val="00EC7B84"/>
    <w:rsid w:val="00ED0728"/>
    <w:rsid w:val="00ED2E64"/>
    <w:rsid w:val="00ED6A90"/>
    <w:rsid w:val="00EE329D"/>
    <w:rsid w:val="00EE706F"/>
    <w:rsid w:val="00EF3504"/>
    <w:rsid w:val="00EF4286"/>
    <w:rsid w:val="00EF7947"/>
    <w:rsid w:val="00F002CE"/>
    <w:rsid w:val="00F02367"/>
    <w:rsid w:val="00F03AA9"/>
    <w:rsid w:val="00F03C9C"/>
    <w:rsid w:val="00F04623"/>
    <w:rsid w:val="00F05F11"/>
    <w:rsid w:val="00F12616"/>
    <w:rsid w:val="00F14928"/>
    <w:rsid w:val="00F14F65"/>
    <w:rsid w:val="00F15B63"/>
    <w:rsid w:val="00F17FD1"/>
    <w:rsid w:val="00F2073A"/>
    <w:rsid w:val="00F244B0"/>
    <w:rsid w:val="00F30BA8"/>
    <w:rsid w:val="00F461F6"/>
    <w:rsid w:val="00F502AF"/>
    <w:rsid w:val="00F5153A"/>
    <w:rsid w:val="00F5568A"/>
    <w:rsid w:val="00F6355F"/>
    <w:rsid w:val="00F63B47"/>
    <w:rsid w:val="00F7066E"/>
    <w:rsid w:val="00F76ACB"/>
    <w:rsid w:val="00F86292"/>
    <w:rsid w:val="00F902C4"/>
    <w:rsid w:val="00F96A71"/>
    <w:rsid w:val="00F97B05"/>
    <w:rsid w:val="00F97CA8"/>
    <w:rsid w:val="00FA0D19"/>
    <w:rsid w:val="00FA0F7C"/>
    <w:rsid w:val="00FC4F20"/>
    <w:rsid w:val="00FC5642"/>
    <w:rsid w:val="00FC6A60"/>
    <w:rsid w:val="00FD42F9"/>
    <w:rsid w:val="00FD5837"/>
    <w:rsid w:val="00FD7AEA"/>
    <w:rsid w:val="00FE18FC"/>
    <w:rsid w:val="00FE2E8B"/>
    <w:rsid w:val="00FF421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57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pt-BR" w:eastAsia="pt-B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9" w:unhideWhenUsed="0" w:qFormat="1"/>
    <w:lsdException w:name="heading 3" w:locked="1" w:semiHidden="0" w:uiPriority="9" w:unhideWhenUsed="0" w:qFormat="1"/>
    <w:lsdException w:name="heading 4" w:locked="1" w:semiHidden="0" w:uiPriority="9" w:unhideWhenUsed="0"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10" w:unhideWhenUsed="0" w:qFormat="1"/>
    <w:lsdException w:name="Default Paragraph Font" w:uiPriority="1"/>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6C46"/>
    <w:rPr>
      <w:rFonts w:ascii="Arial" w:hAnsi="Arial" w:cs="Arial"/>
      <w:sz w:val="20"/>
      <w:szCs w:val="20"/>
    </w:rPr>
  </w:style>
  <w:style w:type="paragraph" w:styleId="Ttulo1">
    <w:name w:val="heading 1"/>
    <w:basedOn w:val="Normal"/>
    <w:next w:val="Normal"/>
    <w:link w:val="Ttulo1Char"/>
    <w:uiPriority w:val="9"/>
    <w:qFormat/>
    <w:rsid w:val="003C5ED7"/>
    <w:pPr>
      <w:keepNext/>
      <w:outlineLvl w:val="0"/>
    </w:pPr>
    <w:rPr>
      <w:i/>
      <w:iCs/>
      <w:sz w:val="22"/>
      <w:szCs w:val="22"/>
    </w:rPr>
  </w:style>
  <w:style w:type="paragraph" w:styleId="Ttulo2">
    <w:name w:val="heading 2"/>
    <w:basedOn w:val="Normal"/>
    <w:next w:val="Normal"/>
    <w:link w:val="Ttulo2Char"/>
    <w:uiPriority w:val="9"/>
    <w:qFormat/>
    <w:rsid w:val="003C5ED7"/>
    <w:pPr>
      <w:keepNext/>
      <w:jc w:val="both"/>
      <w:outlineLvl w:val="1"/>
    </w:pPr>
    <w:rPr>
      <w:sz w:val="36"/>
      <w:szCs w:val="36"/>
    </w:rPr>
  </w:style>
  <w:style w:type="paragraph" w:styleId="Ttulo3">
    <w:name w:val="heading 3"/>
    <w:basedOn w:val="Normal"/>
    <w:next w:val="Normal"/>
    <w:link w:val="Ttulo3Char"/>
    <w:uiPriority w:val="9"/>
    <w:qFormat/>
    <w:rsid w:val="003C5ED7"/>
    <w:pPr>
      <w:keepNext/>
      <w:jc w:val="center"/>
      <w:outlineLvl w:val="2"/>
    </w:pPr>
    <w:rPr>
      <w:i/>
      <w:iCs/>
      <w:color w:val="000000"/>
      <w:sz w:val="22"/>
      <w:szCs w:val="22"/>
    </w:rPr>
  </w:style>
  <w:style w:type="paragraph" w:styleId="Ttulo4">
    <w:name w:val="heading 4"/>
    <w:basedOn w:val="Normal"/>
    <w:next w:val="Normal"/>
    <w:link w:val="Ttulo4Char"/>
    <w:uiPriority w:val="9"/>
    <w:qFormat/>
    <w:rsid w:val="003C5ED7"/>
    <w:pPr>
      <w:keepNext/>
      <w:jc w:val="center"/>
      <w:outlineLvl w:val="3"/>
    </w:pPr>
    <w:rPr>
      <w:i/>
      <w:iCs/>
      <w:color w:val="000000"/>
      <w:sz w:val="21"/>
      <w:szCs w:val="21"/>
    </w:rPr>
  </w:style>
  <w:style w:type="paragraph" w:styleId="Ttulo5">
    <w:name w:val="heading 5"/>
    <w:basedOn w:val="Normal"/>
    <w:next w:val="Normal"/>
    <w:link w:val="Ttulo5Char"/>
    <w:uiPriority w:val="9"/>
    <w:qFormat/>
    <w:locked/>
    <w:rsid w:val="000F7E48"/>
    <w:pPr>
      <w:keepNext/>
      <w:spacing w:before="120"/>
      <w:jc w:val="center"/>
      <w:outlineLvl w:val="4"/>
    </w:pPr>
    <w:rPr>
      <w:rFonts w:ascii="Times New Roman" w:hAnsi="Times New Roman" w:cs="Times New Roman"/>
      <w:b/>
      <w:sz w:val="30"/>
    </w:rPr>
  </w:style>
  <w:style w:type="paragraph" w:styleId="Ttulo6">
    <w:name w:val="heading 6"/>
    <w:basedOn w:val="Normal"/>
    <w:next w:val="Normal"/>
    <w:link w:val="Ttulo6Char"/>
    <w:uiPriority w:val="9"/>
    <w:qFormat/>
    <w:locked/>
    <w:rsid w:val="000F7E48"/>
    <w:pPr>
      <w:keepNext/>
      <w:outlineLvl w:val="5"/>
    </w:pPr>
    <w:rPr>
      <w:rFonts w:ascii="Tahoma" w:hAnsi="Tahoma" w:cs="Tahoma"/>
      <w:b/>
      <w:bCs/>
      <w:u w:val="single"/>
    </w:rPr>
  </w:style>
  <w:style w:type="paragraph" w:styleId="Ttulo7">
    <w:name w:val="heading 7"/>
    <w:basedOn w:val="Normal"/>
    <w:next w:val="Normal"/>
    <w:link w:val="Ttulo7Char"/>
    <w:uiPriority w:val="9"/>
    <w:qFormat/>
    <w:locked/>
    <w:rsid w:val="000F7E48"/>
    <w:pPr>
      <w:keepNext/>
      <w:jc w:val="center"/>
      <w:outlineLvl w:val="6"/>
    </w:pPr>
    <w:rPr>
      <w:rFonts w:ascii="Tahoma" w:hAnsi="Tahoma" w:cs="Tahoma"/>
      <w:b/>
      <w:bCs/>
      <w:sz w:val="22"/>
      <w:u w:val="single"/>
    </w:rPr>
  </w:style>
  <w:style w:type="paragraph" w:styleId="Ttulo8">
    <w:name w:val="heading 8"/>
    <w:basedOn w:val="Normal"/>
    <w:next w:val="Normal"/>
    <w:link w:val="Ttulo8Char"/>
    <w:uiPriority w:val="9"/>
    <w:qFormat/>
    <w:locked/>
    <w:rsid w:val="000F7E48"/>
    <w:pPr>
      <w:keepNext/>
      <w:jc w:val="both"/>
      <w:outlineLvl w:val="7"/>
    </w:pPr>
    <w:rPr>
      <w:rFonts w:ascii="Tahoma" w:hAnsi="Tahoma" w:cs="Tahoma"/>
      <w:b/>
      <w:bCs/>
      <w:sz w:val="22"/>
    </w:rPr>
  </w:style>
  <w:style w:type="paragraph" w:styleId="Ttulo9">
    <w:name w:val="heading 9"/>
    <w:basedOn w:val="Normal"/>
    <w:next w:val="Normal"/>
    <w:link w:val="Ttulo9Char"/>
    <w:uiPriority w:val="9"/>
    <w:qFormat/>
    <w:locked/>
    <w:rsid w:val="000F7E48"/>
    <w:pPr>
      <w:keepNext/>
      <w:jc w:val="center"/>
      <w:outlineLvl w:val="8"/>
    </w:pPr>
    <w:rPr>
      <w:rFonts w:ascii="Arial Black" w:hAnsi="Arial Black" w:cs="Tahoma"/>
      <w:b/>
      <w:bCs/>
      <w:sz w:val="36"/>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04554"/>
    <w:rPr>
      <w:rFonts w:asciiTheme="majorHAnsi" w:eastAsiaTheme="majorEastAsia" w:hAnsiTheme="majorHAnsi" w:cstheme="majorBidi"/>
      <w:b/>
      <w:bCs/>
      <w:kern w:val="32"/>
      <w:sz w:val="32"/>
      <w:szCs w:val="32"/>
    </w:rPr>
  </w:style>
  <w:style w:type="character" w:customStyle="1" w:styleId="Ttulo2Char">
    <w:name w:val="Título 2 Char"/>
    <w:basedOn w:val="Fontepargpadro"/>
    <w:link w:val="Ttulo2"/>
    <w:uiPriority w:val="9"/>
    <w:rsid w:val="00004554"/>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rsid w:val="00004554"/>
    <w:rPr>
      <w:rFonts w:asciiTheme="majorHAnsi" w:eastAsiaTheme="majorEastAsia" w:hAnsiTheme="majorHAnsi" w:cstheme="majorBidi"/>
      <w:b/>
      <w:bCs/>
      <w:sz w:val="26"/>
      <w:szCs w:val="26"/>
    </w:rPr>
  </w:style>
  <w:style w:type="character" w:customStyle="1" w:styleId="Ttulo4Char">
    <w:name w:val="Título 4 Char"/>
    <w:basedOn w:val="Fontepargpadro"/>
    <w:link w:val="Ttulo4"/>
    <w:uiPriority w:val="9"/>
    <w:rsid w:val="00004554"/>
    <w:rPr>
      <w:rFonts w:asciiTheme="minorHAnsi" w:eastAsiaTheme="minorEastAsia" w:hAnsiTheme="minorHAnsi" w:cstheme="minorBidi"/>
      <w:b/>
      <w:bCs/>
      <w:sz w:val="28"/>
      <w:szCs w:val="28"/>
    </w:rPr>
  </w:style>
  <w:style w:type="paragraph" w:styleId="Cabealho">
    <w:name w:val="header"/>
    <w:basedOn w:val="Normal"/>
    <w:link w:val="CabealhoChar"/>
    <w:uiPriority w:val="99"/>
    <w:rsid w:val="003C5ED7"/>
    <w:pPr>
      <w:tabs>
        <w:tab w:val="center" w:pos="4419"/>
        <w:tab w:val="right" w:pos="8838"/>
      </w:tabs>
    </w:pPr>
    <w:rPr>
      <w:rFonts w:cs="Times New Roman"/>
    </w:rPr>
  </w:style>
  <w:style w:type="character" w:customStyle="1" w:styleId="CabealhoChar">
    <w:name w:val="Cabeçalho Char"/>
    <w:basedOn w:val="Fontepargpadro"/>
    <w:link w:val="Cabealho"/>
    <w:uiPriority w:val="99"/>
    <w:rsid w:val="00004554"/>
    <w:rPr>
      <w:rFonts w:ascii="Arial" w:hAnsi="Arial" w:cs="Arial"/>
      <w:sz w:val="20"/>
      <w:szCs w:val="20"/>
    </w:rPr>
  </w:style>
  <w:style w:type="paragraph" w:styleId="Rodap">
    <w:name w:val="footer"/>
    <w:basedOn w:val="Normal"/>
    <w:link w:val="RodapChar"/>
    <w:uiPriority w:val="99"/>
    <w:rsid w:val="003C5ED7"/>
    <w:pPr>
      <w:tabs>
        <w:tab w:val="center" w:pos="4419"/>
        <w:tab w:val="right" w:pos="8838"/>
      </w:tabs>
    </w:pPr>
  </w:style>
  <w:style w:type="character" w:customStyle="1" w:styleId="RodapChar">
    <w:name w:val="Rodapé Char"/>
    <w:basedOn w:val="Fontepargpadro"/>
    <w:link w:val="Rodap"/>
    <w:uiPriority w:val="99"/>
    <w:rsid w:val="00004554"/>
    <w:rPr>
      <w:rFonts w:ascii="Arial" w:hAnsi="Arial" w:cs="Arial"/>
      <w:sz w:val="20"/>
      <w:szCs w:val="20"/>
    </w:rPr>
  </w:style>
  <w:style w:type="paragraph" w:styleId="Corpodetexto">
    <w:name w:val="Body Text"/>
    <w:basedOn w:val="Normal"/>
    <w:link w:val="CorpodetextoChar"/>
    <w:uiPriority w:val="99"/>
    <w:rsid w:val="003C5ED7"/>
    <w:pPr>
      <w:jc w:val="both"/>
    </w:pPr>
    <w:rPr>
      <w:i/>
      <w:iCs/>
      <w:sz w:val="28"/>
      <w:szCs w:val="28"/>
    </w:rPr>
  </w:style>
  <w:style w:type="character" w:customStyle="1" w:styleId="CorpodetextoChar">
    <w:name w:val="Corpo de texto Char"/>
    <w:basedOn w:val="Fontepargpadro"/>
    <w:link w:val="Corpodetexto"/>
    <w:uiPriority w:val="99"/>
    <w:rsid w:val="00004554"/>
    <w:rPr>
      <w:rFonts w:ascii="Arial" w:hAnsi="Arial" w:cs="Arial"/>
      <w:sz w:val="20"/>
      <w:szCs w:val="20"/>
    </w:rPr>
  </w:style>
  <w:style w:type="character" w:styleId="Hyperlink">
    <w:name w:val="Hyperlink"/>
    <w:basedOn w:val="Fontepargpadro"/>
    <w:uiPriority w:val="99"/>
    <w:rsid w:val="003C5ED7"/>
    <w:rPr>
      <w:color w:val="0000FF"/>
      <w:u w:val="single"/>
    </w:rPr>
  </w:style>
  <w:style w:type="character" w:styleId="HiperlinkVisitado">
    <w:name w:val="FollowedHyperlink"/>
    <w:basedOn w:val="Fontepargpadro"/>
    <w:uiPriority w:val="99"/>
    <w:rsid w:val="003C5ED7"/>
    <w:rPr>
      <w:color w:val="800080"/>
      <w:u w:val="single"/>
    </w:rPr>
  </w:style>
  <w:style w:type="paragraph" w:styleId="Textodebalo">
    <w:name w:val="Balloon Text"/>
    <w:basedOn w:val="Normal"/>
    <w:link w:val="TextodebaloChar"/>
    <w:uiPriority w:val="99"/>
    <w:semiHidden/>
    <w:rsid w:val="009F0C9A"/>
    <w:rPr>
      <w:rFonts w:ascii="Tahoma" w:hAnsi="Tahoma" w:cs="Tahoma"/>
      <w:sz w:val="16"/>
      <w:szCs w:val="16"/>
    </w:rPr>
  </w:style>
  <w:style w:type="character" w:customStyle="1" w:styleId="TextodebaloChar">
    <w:name w:val="Texto de balão Char"/>
    <w:basedOn w:val="Fontepargpadro"/>
    <w:link w:val="Textodebalo"/>
    <w:uiPriority w:val="99"/>
    <w:semiHidden/>
    <w:rsid w:val="00004554"/>
    <w:rPr>
      <w:sz w:val="0"/>
      <w:szCs w:val="0"/>
    </w:rPr>
  </w:style>
  <w:style w:type="character" w:customStyle="1" w:styleId="Ttulo5Char">
    <w:name w:val="Título 5 Char"/>
    <w:basedOn w:val="Fontepargpadro"/>
    <w:link w:val="Ttulo5"/>
    <w:uiPriority w:val="9"/>
    <w:rsid w:val="000F7E48"/>
    <w:rPr>
      <w:b/>
      <w:sz w:val="30"/>
      <w:szCs w:val="20"/>
    </w:rPr>
  </w:style>
  <w:style w:type="character" w:customStyle="1" w:styleId="Ttulo6Char">
    <w:name w:val="Título 6 Char"/>
    <w:basedOn w:val="Fontepargpadro"/>
    <w:link w:val="Ttulo6"/>
    <w:uiPriority w:val="9"/>
    <w:rsid w:val="000F7E48"/>
    <w:rPr>
      <w:rFonts w:ascii="Tahoma" w:hAnsi="Tahoma" w:cs="Tahoma"/>
      <w:b/>
      <w:bCs/>
      <w:sz w:val="20"/>
      <w:szCs w:val="20"/>
      <w:u w:val="single"/>
    </w:rPr>
  </w:style>
  <w:style w:type="character" w:customStyle="1" w:styleId="Ttulo7Char">
    <w:name w:val="Título 7 Char"/>
    <w:basedOn w:val="Fontepargpadro"/>
    <w:link w:val="Ttulo7"/>
    <w:uiPriority w:val="9"/>
    <w:rsid w:val="000F7E48"/>
    <w:rPr>
      <w:rFonts w:ascii="Tahoma" w:hAnsi="Tahoma" w:cs="Tahoma"/>
      <w:b/>
      <w:bCs/>
      <w:szCs w:val="20"/>
      <w:u w:val="single"/>
    </w:rPr>
  </w:style>
  <w:style w:type="character" w:customStyle="1" w:styleId="Ttulo8Char">
    <w:name w:val="Título 8 Char"/>
    <w:basedOn w:val="Fontepargpadro"/>
    <w:link w:val="Ttulo8"/>
    <w:uiPriority w:val="9"/>
    <w:rsid w:val="000F7E48"/>
    <w:rPr>
      <w:rFonts w:ascii="Tahoma" w:hAnsi="Tahoma" w:cs="Tahoma"/>
      <w:b/>
      <w:bCs/>
      <w:szCs w:val="20"/>
    </w:rPr>
  </w:style>
  <w:style w:type="character" w:customStyle="1" w:styleId="Ttulo9Char">
    <w:name w:val="Título 9 Char"/>
    <w:basedOn w:val="Fontepargpadro"/>
    <w:link w:val="Ttulo9"/>
    <w:uiPriority w:val="9"/>
    <w:rsid w:val="000F7E48"/>
    <w:rPr>
      <w:rFonts w:ascii="Arial Black" w:hAnsi="Arial Black" w:cs="Tahoma"/>
      <w:b/>
      <w:bCs/>
      <w:sz w:val="36"/>
      <w:szCs w:val="20"/>
    </w:rPr>
  </w:style>
  <w:style w:type="paragraph" w:styleId="Commarcadores">
    <w:name w:val="List Bullet"/>
    <w:basedOn w:val="Normal"/>
    <w:autoRedefine/>
    <w:uiPriority w:val="99"/>
    <w:rsid w:val="000F7E48"/>
    <w:pPr>
      <w:numPr>
        <w:numId w:val="2"/>
      </w:numPr>
    </w:pPr>
    <w:rPr>
      <w:rFonts w:ascii="Times New Roman" w:hAnsi="Times New Roman" w:cs="Times New Roman"/>
    </w:rPr>
  </w:style>
  <w:style w:type="paragraph" w:styleId="Ttulo">
    <w:name w:val="Title"/>
    <w:basedOn w:val="Normal"/>
    <w:link w:val="TtuloChar"/>
    <w:uiPriority w:val="10"/>
    <w:qFormat/>
    <w:locked/>
    <w:rsid w:val="000F7E48"/>
    <w:pPr>
      <w:jc w:val="center"/>
    </w:pPr>
    <w:rPr>
      <w:b/>
      <w:sz w:val="18"/>
      <w:u w:val="single"/>
    </w:rPr>
  </w:style>
  <w:style w:type="character" w:customStyle="1" w:styleId="TtuloChar">
    <w:name w:val="Título Char"/>
    <w:basedOn w:val="Fontepargpadro"/>
    <w:link w:val="Ttulo"/>
    <w:uiPriority w:val="10"/>
    <w:rsid w:val="000F7E48"/>
    <w:rPr>
      <w:rFonts w:ascii="Arial" w:hAnsi="Arial" w:cs="Arial"/>
      <w:b/>
      <w:sz w:val="18"/>
      <w:szCs w:val="20"/>
      <w:u w:val="single"/>
    </w:rPr>
  </w:style>
  <w:style w:type="paragraph" w:customStyle="1" w:styleId="H4">
    <w:name w:val="H4"/>
    <w:basedOn w:val="Normal"/>
    <w:next w:val="Normal"/>
    <w:rsid w:val="000F7E48"/>
    <w:pPr>
      <w:keepNext/>
      <w:spacing w:before="100" w:after="100"/>
      <w:outlineLvl w:val="4"/>
    </w:pPr>
    <w:rPr>
      <w:rFonts w:ascii="Times New Roman" w:hAnsi="Times New Roman" w:cs="Times New Roman"/>
      <w:b/>
    </w:rPr>
  </w:style>
  <w:style w:type="paragraph" w:customStyle="1" w:styleId="H6">
    <w:name w:val="H6"/>
    <w:basedOn w:val="Normal"/>
    <w:next w:val="Normal"/>
    <w:rsid w:val="000F7E48"/>
    <w:pPr>
      <w:keepNext/>
      <w:spacing w:before="100" w:after="100"/>
      <w:outlineLvl w:val="6"/>
    </w:pPr>
    <w:rPr>
      <w:rFonts w:ascii="Times New Roman" w:hAnsi="Times New Roman" w:cs="Times New Roman"/>
      <w:b/>
      <w:sz w:val="16"/>
    </w:rPr>
  </w:style>
  <w:style w:type="paragraph" w:styleId="Recuodecorpodetexto2">
    <w:name w:val="Body Text Indent 2"/>
    <w:basedOn w:val="Normal"/>
    <w:link w:val="Recuodecorpodetexto2Char"/>
    <w:uiPriority w:val="99"/>
    <w:rsid w:val="000F7E48"/>
    <w:pPr>
      <w:ind w:left="507" w:hanging="507"/>
    </w:pPr>
    <w:rPr>
      <w:rFonts w:cs="Times New Roman"/>
    </w:rPr>
  </w:style>
  <w:style w:type="character" w:customStyle="1" w:styleId="Recuodecorpodetexto2Char">
    <w:name w:val="Recuo de corpo de texto 2 Char"/>
    <w:basedOn w:val="Fontepargpadro"/>
    <w:link w:val="Recuodecorpodetexto2"/>
    <w:uiPriority w:val="99"/>
    <w:rsid w:val="000F7E48"/>
    <w:rPr>
      <w:rFonts w:ascii="Arial" w:hAnsi="Arial"/>
      <w:sz w:val="20"/>
      <w:szCs w:val="20"/>
    </w:rPr>
  </w:style>
  <w:style w:type="paragraph" w:styleId="Corpodetexto3">
    <w:name w:val="Body Text 3"/>
    <w:basedOn w:val="Normal"/>
    <w:link w:val="Corpodetexto3Char"/>
    <w:uiPriority w:val="99"/>
    <w:rsid w:val="000F7E48"/>
    <w:pPr>
      <w:jc w:val="both"/>
    </w:pPr>
    <w:rPr>
      <w:rFonts w:eastAsia="Batang"/>
    </w:rPr>
  </w:style>
  <w:style w:type="character" w:customStyle="1" w:styleId="Corpodetexto3Char">
    <w:name w:val="Corpo de texto 3 Char"/>
    <w:basedOn w:val="Fontepargpadro"/>
    <w:link w:val="Corpodetexto3"/>
    <w:uiPriority w:val="99"/>
    <w:rsid w:val="000F7E48"/>
    <w:rPr>
      <w:rFonts w:ascii="Arial" w:eastAsia="Batang" w:hAnsi="Arial" w:cs="Arial"/>
      <w:sz w:val="20"/>
      <w:szCs w:val="20"/>
    </w:rPr>
  </w:style>
  <w:style w:type="paragraph" w:styleId="NormalWeb">
    <w:name w:val="Normal (Web)"/>
    <w:basedOn w:val="Normal"/>
    <w:uiPriority w:val="99"/>
    <w:rsid w:val="000F7E48"/>
    <w:pPr>
      <w:spacing w:before="100" w:after="100"/>
    </w:pPr>
    <w:rPr>
      <w:rFonts w:ascii="Arial Unicode MS" w:eastAsia="Arial Unicode MS" w:hAnsi="Arial Unicode MS" w:cs="Times New Roman"/>
    </w:rPr>
  </w:style>
  <w:style w:type="paragraph" w:styleId="Corpodetexto2">
    <w:name w:val="Body Text 2"/>
    <w:basedOn w:val="Normal"/>
    <w:link w:val="Corpodetexto2Char"/>
    <w:uiPriority w:val="99"/>
    <w:rsid w:val="000F7E48"/>
    <w:rPr>
      <w:rFonts w:cs="Times New Roman"/>
    </w:rPr>
  </w:style>
  <w:style w:type="character" w:customStyle="1" w:styleId="Corpodetexto2Char">
    <w:name w:val="Corpo de texto 2 Char"/>
    <w:basedOn w:val="Fontepargpadro"/>
    <w:link w:val="Corpodetexto2"/>
    <w:uiPriority w:val="99"/>
    <w:rsid w:val="000F7E48"/>
    <w:rPr>
      <w:rFonts w:ascii="Arial" w:hAnsi="Arial"/>
      <w:sz w:val="20"/>
      <w:szCs w:val="20"/>
    </w:rPr>
  </w:style>
  <w:style w:type="paragraph" w:customStyle="1" w:styleId="H5">
    <w:name w:val="H5"/>
    <w:basedOn w:val="Normal"/>
    <w:next w:val="Normal"/>
    <w:rsid w:val="000F7E48"/>
    <w:pPr>
      <w:keepNext/>
      <w:spacing w:before="100" w:after="100"/>
      <w:outlineLvl w:val="5"/>
    </w:pPr>
    <w:rPr>
      <w:rFonts w:ascii="Times New Roman" w:hAnsi="Times New Roman" w:cs="Times New Roman"/>
      <w:b/>
    </w:rPr>
  </w:style>
  <w:style w:type="paragraph" w:customStyle="1" w:styleId="Corpodotexto">
    <w:name w:val="Corpo do texto"/>
    <w:basedOn w:val="Normal"/>
    <w:rsid w:val="000F7E48"/>
    <w:pPr>
      <w:suppressAutoHyphens/>
      <w:overflowPunct w:val="0"/>
      <w:autoSpaceDE w:val="0"/>
      <w:autoSpaceDN w:val="0"/>
      <w:adjustRightInd w:val="0"/>
      <w:jc w:val="both"/>
      <w:textAlignment w:val="baseline"/>
    </w:pPr>
    <w:rPr>
      <w:rFonts w:ascii="Times New Roman" w:hAnsi="Times New Roman" w:cs="Times New Roman"/>
      <w:noProof/>
    </w:rPr>
  </w:style>
  <w:style w:type="paragraph" w:styleId="Textoembloco">
    <w:name w:val="Block Text"/>
    <w:basedOn w:val="Normal"/>
    <w:uiPriority w:val="99"/>
    <w:rsid w:val="000F7E48"/>
    <w:pPr>
      <w:ind w:left="360" w:right="-709"/>
      <w:jc w:val="both"/>
    </w:pPr>
    <w:rPr>
      <w:sz w:val="18"/>
    </w:rPr>
  </w:style>
  <w:style w:type="character" w:styleId="Nmerodepgina">
    <w:name w:val="page number"/>
    <w:basedOn w:val="Fontepargpadro"/>
    <w:uiPriority w:val="99"/>
    <w:rsid w:val="000F7E48"/>
    <w:rPr>
      <w:rFonts w:cs="Times New Roman"/>
    </w:rPr>
  </w:style>
  <w:style w:type="paragraph" w:customStyle="1" w:styleId="Corpodetexto21">
    <w:name w:val="Corpo de texto 21"/>
    <w:basedOn w:val="Normal"/>
    <w:rsid w:val="000F7E48"/>
    <w:pPr>
      <w:widowControl w:val="0"/>
      <w:jc w:val="both"/>
    </w:pPr>
    <w:rPr>
      <w:rFonts w:ascii="Times New Roman" w:hAnsi="Times New Roman" w:cs="Times New Roman"/>
      <w:color w:val="000000"/>
    </w:rPr>
  </w:style>
  <w:style w:type="paragraph" w:customStyle="1" w:styleId="Corpodetexto31">
    <w:name w:val="Corpo de texto 31"/>
    <w:basedOn w:val="Normal"/>
    <w:rsid w:val="000F7E48"/>
    <w:pPr>
      <w:widowControl w:val="0"/>
      <w:jc w:val="both"/>
    </w:pPr>
    <w:rPr>
      <w:rFonts w:ascii="Times New Roman" w:hAnsi="Times New Roman" w:cs="Times New Roman"/>
    </w:rPr>
  </w:style>
  <w:style w:type="paragraph" w:styleId="Recuodecorpodetexto">
    <w:name w:val="Body Text Indent"/>
    <w:basedOn w:val="Normal"/>
    <w:link w:val="RecuodecorpodetextoChar"/>
    <w:uiPriority w:val="99"/>
    <w:rsid w:val="000F7E48"/>
    <w:pPr>
      <w:ind w:left="709" w:hanging="709"/>
      <w:jc w:val="both"/>
    </w:pPr>
    <w:rPr>
      <w:rFonts w:ascii="Tahoma" w:hAnsi="Tahoma" w:cs="Tahoma"/>
      <w:sz w:val="22"/>
    </w:rPr>
  </w:style>
  <w:style w:type="character" w:customStyle="1" w:styleId="RecuodecorpodetextoChar">
    <w:name w:val="Recuo de corpo de texto Char"/>
    <w:basedOn w:val="Fontepargpadro"/>
    <w:link w:val="Recuodecorpodetexto"/>
    <w:uiPriority w:val="99"/>
    <w:rsid w:val="000F7E48"/>
    <w:rPr>
      <w:rFonts w:ascii="Tahoma" w:hAnsi="Tahoma" w:cs="Tahoma"/>
      <w:szCs w:val="20"/>
    </w:rPr>
  </w:style>
  <w:style w:type="paragraph" w:styleId="Recuodecorpodetexto3">
    <w:name w:val="Body Text Indent 3"/>
    <w:basedOn w:val="Normal"/>
    <w:link w:val="Recuodecorpodetexto3Char"/>
    <w:uiPriority w:val="99"/>
    <w:rsid w:val="000F7E48"/>
    <w:pPr>
      <w:ind w:left="709" w:hanging="709"/>
      <w:jc w:val="both"/>
    </w:pPr>
    <w:rPr>
      <w:rFonts w:ascii="Tahoma" w:hAnsi="Tahoma" w:cs="Tahoma"/>
      <w:color w:val="000000"/>
      <w:sz w:val="22"/>
    </w:rPr>
  </w:style>
  <w:style w:type="character" w:customStyle="1" w:styleId="Recuodecorpodetexto3Char">
    <w:name w:val="Recuo de corpo de texto 3 Char"/>
    <w:basedOn w:val="Fontepargpadro"/>
    <w:link w:val="Recuodecorpodetexto3"/>
    <w:uiPriority w:val="99"/>
    <w:rsid w:val="000F7E48"/>
    <w:rPr>
      <w:rFonts w:ascii="Tahoma" w:hAnsi="Tahoma" w:cs="Tahoma"/>
      <w:color w:val="000000"/>
      <w:szCs w:val="20"/>
    </w:rPr>
  </w:style>
  <w:style w:type="table" w:styleId="Tabelacomgrade">
    <w:name w:val="Table Grid"/>
    <w:basedOn w:val="Tabelanormal"/>
    <w:uiPriority w:val="59"/>
    <w:rsid w:val="000F7E4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formataoHTML">
    <w:name w:val="HTML Preformatted"/>
    <w:basedOn w:val="Normal"/>
    <w:link w:val="Pr-formataoHTMLChar"/>
    <w:uiPriority w:val="99"/>
    <w:rsid w:val="000F7E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rPr>
  </w:style>
  <w:style w:type="character" w:customStyle="1" w:styleId="Pr-formataoHTMLChar">
    <w:name w:val="Pré-formatação HTML Char"/>
    <w:basedOn w:val="Fontepargpadro"/>
    <w:link w:val="Pr-formataoHTML"/>
    <w:uiPriority w:val="99"/>
    <w:rsid w:val="000F7E48"/>
    <w:rPr>
      <w:rFonts w:ascii="Arial Unicode MS" w:eastAsia="Arial Unicode MS" w:hAnsi="Arial Unicode MS" w:cs="Arial Unicode MS"/>
      <w:sz w:val="20"/>
      <w:szCs w:val="20"/>
    </w:rPr>
  </w:style>
  <w:style w:type="character" w:styleId="MquinadeescreverHTML">
    <w:name w:val="HTML Typewriter"/>
    <w:basedOn w:val="Fontepargpadro"/>
    <w:uiPriority w:val="99"/>
    <w:rsid w:val="000F7E48"/>
    <w:rPr>
      <w:rFonts w:ascii="Arial Unicode MS" w:eastAsia="Arial Unicode MS" w:hAnsi="Arial Unicode MS" w:cs="Arial Unicode MS"/>
      <w:sz w:val="20"/>
      <w:szCs w:val="20"/>
    </w:rPr>
  </w:style>
  <w:style w:type="character" w:styleId="nfase">
    <w:name w:val="Emphasis"/>
    <w:basedOn w:val="Fontepargpadro"/>
    <w:uiPriority w:val="20"/>
    <w:qFormat/>
    <w:locked/>
    <w:rsid w:val="000F7E48"/>
    <w:rPr>
      <w:rFonts w:cs="Times New Roman"/>
      <w:i/>
      <w:iCs/>
    </w:rPr>
  </w:style>
  <w:style w:type="paragraph" w:customStyle="1" w:styleId="Heading71">
    <w:name w:val="Heading 71"/>
    <w:basedOn w:val="Normal"/>
    <w:next w:val="Normal"/>
    <w:rsid w:val="000F7E48"/>
    <w:pPr>
      <w:widowControl w:val="0"/>
      <w:tabs>
        <w:tab w:val="left" w:pos="0"/>
      </w:tabs>
      <w:autoSpaceDE w:val="0"/>
      <w:autoSpaceDN w:val="0"/>
      <w:adjustRightInd w:val="0"/>
      <w:spacing w:before="240" w:after="60"/>
      <w:jc w:val="both"/>
    </w:pPr>
    <w:rPr>
      <w:rFonts w:cs="Times New Roman"/>
    </w:rPr>
  </w:style>
  <w:style w:type="paragraph" w:customStyle="1" w:styleId="Default">
    <w:name w:val="Default"/>
    <w:rsid w:val="000F7E48"/>
    <w:pPr>
      <w:widowControl w:val="0"/>
      <w:autoSpaceDE w:val="0"/>
      <w:autoSpaceDN w:val="0"/>
      <w:adjustRightInd w:val="0"/>
    </w:pPr>
    <w:rPr>
      <w:rFonts w:ascii="Arial" w:hAnsi="Arial" w:cs="Arial"/>
      <w:color w:val="000000"/>
      <w:sz w:val="24"/>
      <w:szCs w:val="24"/>
    </w:rPr>
  </w:style>
  <w:style w:type="paragraph" w:styleId="TextosemFormatao">
    <w:name w:val="Plain Text"/>
    <w:basedOn w:val="Normal"/>
    <w:link w:val="TextosemFormataoChar"/>
    <w:uiPriority w:val="99"/>
    <w:rsid w:val="000F7E48"/>
    <w:rPr>
      <w:rFonts w:ascii="Courier New" w:hAnsi="Courier New" w:cs="Courier New"/>
    </w:rPr>
  </w:style>
  <w:style w:type="character" w:customStyle="1" w:styleId="TextosemFormataoChar">
    <w:name w:val="Texto sem Formatação Char"/>
    <w:basedOn w:val="Fontepargpadro"/>
    <w:link w:val="TextosemFormatao"/>
    <w:uiPriority w:val="99"/>
    <w:rsid w:val="000F7E48"/>
    <w:rPr>
      <w:rFonts w:ascii="Courier New" w:hAnsi="Courier New" w:cs="Courier New"/>
      <w:sz w:val="20"/>
      <w:szCs w:val="20"/>
    </w:rPr>
  </w:style>
  <w:style w:type="character" w:styleId="Forte">
    <w:name w:val="Strong"/>
    <w:basedOn w:val="Fontepargpadro"/>
    <w:uiPriority w:val="22"/>
    <w:qFormat/>
    <w:locked/>
    <w:rsid w:val="000F7E48"/>
    <w:rPr>
      <w:rFonts w:cs="Times New Roman"/>
      <w:b/>
      <w:bCs/>
    </w:rPr>
  </w:style>
  <w:style w:type="paragraph" w:customStyle="1" w:styleId="PargrafodaLista1">
    <w:name w:val="Parágrafo da Lista1"/>
    <w:basedOn w:val="Normal"/>
    <w:uiPriority w:val="34"/>
    <w:qFormat/>
    <w:rsid w:val="000F7E48"/>
    <w:pPr>
      <w:ind w:left="708"/>
    </w:pPr>
    <w:rPr>
      <w:rFonts w:ascii="Times New Roman" w:hAnsi="Times New Roman" w:cs="Times New Roman"/>
    </w:rPr>
  </w:style>
  <w:style w:type="paragraph" w:customStyle="1" w:styleId="ListParagraph1">
    <w:name w:val="List Paragraph1"/>
    <w:basedOn w:val="Normal"/>
    <w:uiPriority w:val="99"/>
    <w:rsid w:val="000F7E48"/>
    <w:pPr>
      <w:suppressAutoHyphens/>
      <w:spacing w:after="200" w:line="276" w:lineRule="auto"/>
      <w:ind w:left="720"/>
    </w:pPr>
    <w:rPr>
      <w:rFonts w:ascii="Calibri" w:hAnsi="Calibri" w:cs="Calibri"/>
      <w:sz w:val="22"/>
      <w:szCs w:val="22"/>
      <w:lang w:eastAsia="ar-SA"/>
    </w:rPr>
  </w:style>
  <w:style w:type="paragraph" w:customStyle="1" w:styleId="Normal1">
    <w:name w:val="Normal1"/>
    <w:uiPriority w:val="99"/>
    <w:rsid w:val="000F7E48"/>
    <w:pPr>
      <w:widowControl w:val="0"/>
      <w:suppressAutoHyphens/>
      <w:autoSpaceDE w:val="0"/>
    </w:pPr>
    <w:rPr>
      <w:color w:val="000000"/>
      <w:sz w:val="24"/>
      <w:szCs w:val="24"/>
      <w:lang w:eastAsia="ar-SA"/>
    </w:rPr>
  </w:style>
  <w:style w:type="numbering" w:customStyle="1" w:styleId="Estilo1">
    <w:name w:val="Estilo1"/>
    <w:rsid w:val="000F7E48"/>
    <w:pPr>
      <w:numPr>
        <w:numId w:val="10"/>
      </w:numPr>
    </w:pPr>
  </w:style>
  <w:style w:type="numbering" w:styleId="111111">
    <w:name w:val="Outline List 2"/>
    <w:basedOn w:val="Semlista"/>
    <w:uiPriority w:val="99"/>
    <w:semiHidden/>
    <w:unhideWhenUsed/>
    <w:rsid w:val="000F7E48"/>
    <w:pPr>
      <w:numPr>
        <w:numId w:val="9"/>
      </w:numPr>
    </w:pPr>
  </w:style>
  <w:style w:type="character" w:customStyle="1" w:styleId="apple-converted-space">
    <w:name w:val="apple-converted-space"/>
    <w:basedOn w:val="Fontepargpadro"/>
    <w:rsid w:val="000F7E48"/>
  </w:style>
  <w:style w:type="paragraph" w:styleId="PargrafodaLista">
    <w:name w:val="List Paragraph"/>
    <w:basedOn w:val="Normal"/>
    <w:uiPriority w:val="34"/>
    <w:qFormat/>
    <w:rsid w:val="002213AC"/>
    <w:pPr>
      <w:ind w:left="720"/>
      <w:contextualSpacing/>
    </w:pPr>
  </w:style>
  <w:style w:type="character" w:customStyle="1" w:styleId="MenoPendente1">
    <w:name w:val="Menção Pendente1"/>
    <w:basedOn w:val="Fontepargpadro"/>
    <w:uiPriority w:val="99"/>
    <w:semiHidden/>
    <w:unhideWhenUsed/>
    <w:rsid w:val="00FD5837"/>
    <w:rPr>
      <w:color w:val="605E5C"/>
      <w:shd w:val="clear" w:color="auto" w:fill="E1DFDD"/>
    </w:rPr>
  </w:style>
  <w:style w:type="table" w:customStyle="1" w:styleId="TableGrid">
    <w:name w:val="TableGrid"/>
    <w:rsid w:val="00FA0D19"/>
    <w:rPr>
      <w:rFonts w:asciiTheme="minorHAnsi" w:eastAsiaTheme="minorEastAsia" w:hAnsiTheme="minorHAnsi" w:cstheme="minorBidi"/>
    </w:rPr>
    <w:tblPr>
      <w:tblCellMar>
        <w:top w:w="0" w:type="dxa"/>
        <w:left w:w="0" w:type="dxa"/>
        <w:bottom w:w="0" w:type="dxa"/>
        <w:right w:w="0" w:type="dxa"/>
      </w:tblCellMar>
    </w:tblPr>
  </w:style>
  <w:style w:type="paragraph" w:styleId="SemEspaamento">
    <w:name w:val="No Spacing"/>
    <w:uiPriority w:val="1"/>
    <w:qFormat/>
    <w:rsid w:val="00260766"/>
    <w:rPr>
      <w:rFonts w:ascii="Arial" w:hAnsi="Arial" w:cs="Arial"/>
      <w:sz w:val="20"/>
      <w:szCs w:val="20"/>
    </w:rPr>
  </w:style>
  <w:style w:type="character" w:customStyle="1" w:styleId="cdk-visually-hidden">
    <w:name w:val="cdk-visually-hidden"/>
    <w:basedOn w:val="Fontepargpadro"/>
    <w:rsid w:val="00464ED4"/>
  </w:style>
  <w:style w:type="paragraph" w:customStyle="1" w:styleId="query-text-line">
    <w:name w:val="query-text-line"/>
    <w:basedOn w:val="Normal"/>
    <w:rsid w:val="00464ED4"/>
    <w:pPr>
      <w:spacing w:before="100" w:beforeAutospacing="1" w:after="100" w:afterAutospacing="1"/>
    </w:pPr>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92392798">
      <w:bodyDiv w:val="1"/>
      <w:marLeft w:val="0"/>
      <w:marRight w:val="0"/>
      <w:marTop w:val="0"/>
      <w:marBottom w:val="0"/>
      <w:divBdr>
        <w:top w:val="none" w:sz="0" w:space="0" w:color="auto"/>
        <w:left w:val="none" w:sz="0" w:space="0" w:color="auto"/>
        <w:bottom w:val="none" w:sz="0" w:space="0" w:color="auto"/>
        <w:right w:val="none" w:sz="0" w:space="0" w:color="auto"/>
      </w:divBdr>
      <w:divsChild>
        <w:div w:id="1411469248">
          <w:marLeft w:val="0"/>
          <w:marRight w:val="0"/>
          <w:marTop w:val="0"/>
          <w:marBottom w:val="0"/>
          <w:divBdr>
            <w:top w:val="none" w:sz="0" w:space="0" w:color="auto"/>
            <w:left w:val="none" w:sz="0" w:space="0" w:color="auto"/>
            <w:bottom w:val="none" w:sz="0" w:space="0" w:color="auto"/>
            <w:right w:val="none" w:sz="0" w:space="0" w:color="auto"/>
          </w:divBdr>
          <w:divsChild>
            <w:div w:id="1823346421">
              <w:marLeft w:val="0"/>
              <w:marRight w:val="0"/>
              <w:marTop w:val="0"/>
              <w:marBottom w:val="0"/>
              <w:divBdr>
                <w:top w:val="none" w:sz="0" w:space="0" w:color="auto"/>
                <w:left w:val="none" w:sz="0" w:space="0" w:color="auto"/>
                <w:bottom w:val="none" w:sz="0" w:space="0" w:color="auto"/>
                <w:right w:val="none" w:sz="0" w:space="0" w:color="auto"/>
              </w:divBdr>
              <w:divsChild>
                <w:div w:id="94715636">
                  <w:marLeft w:val="0"/>
                  <w:marRight w:val="0"/>
                  <w:marTop w:val="0"/>
                  <w:marBottom w:val="0"/>
                  <w:divBdr>
                    <w:top w:val="none" w:sz="0" w:space="0" w:color="auto"/>
                    <w:left w:val="none" w:sz="0" w:space="0" w:color="auto"/>
                    <w:bottom w:val="none" w:sz="0" w:space="0" w:color="auto"/>
                    <w:right w:val="none" w:sz="0" w:space="0" w:color="auto"/>
                  </w:divBdr>
                  <w:divsChild>
                    <w:div w:id="14425797">
                      <w:marLeft w:val="0"/>
                      <w:marRight w:val="0"/>
                      <w:marTop w:val="0"/>
                      <w:marBottom w:val="120"/>
                      <w:divBdr>
                        <w:top w:val="none" w:sz="0" w:space="0" w:color="auto"/>
                        <w:left w:val="none" w:sz="0" w:space="0" w:color="auto"/>
                        <w:bottom w:val="none" w:sz="0" w:space="0" w:color="auto"/>
                        <w:right w:val="none" w:sz="0" w:space="0" w:color="auto"/>
                      </w:divBdr>
                      <w:divsChild>
                        <w:div w:id="170213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912794">
                  <w:marLeft w:val="0"/>
                  <w:marRight w:val="0"/>
                  <w:marTop w:val="0"/>
                  <w:marBottom w:val="0"/>
                  <w:divBdr>
                    <w:top w:val="none" w:sz="0" w:space="0" w:color="auto"/>
                    <w:left w:val="none" w:sz="0" w:space="0" w:color="auto"/>
                    <w:bottom w:val="none" w:sz="0" w:space="0" w:color="auto"/>
                    <w:right w:val="none" w:sz="0" w:space="0" w:color="auto"/>
                  </w:divBdr>
                  <w:divsChild>
                    <w:div w:id="1778018561">
                      <w:marLeft w:val="0"/>
                      <w:marRight w:val="0"/>
                      <w:marTop w:val="0"/>
                      <w:marBottom w:val="0"/>
                      <w:divBdr>
                        <w:top w:val="none" w:sz="0" w:space="0" w:color="auto"/>
                        <w:left w:val="none" w:sz="0" w:space="0" w:color="auto"/>
                        <w:bottom w:val="none" w:sz="0" w:space="0" w:color="auto"/>
                        <w:right w:val="none" w:sz="0" w:space="0" w:color="auto"/>
                      </w:divBdr>
                      <w:divsChild>
                        <w:div w:id="861742092">
                          <w:marLeft w:val="0"/>
                          <w:marRight w:val="0"/>
                          <w:marTop w:val="0"/>
                          <w:marBottom w:val="0"/>
                          <w:divBdr>
                            <w:top w:val="none" w:sz="0" w:space="0" w:color="auto"/>
                            <w:left w:val="none" w:sz="0" w:space="0" w:color="auto"/>
                            <w:bottom w:val="none" w:sz="0" w:space="0" w:color="auto"/>
                            <w:right w:val="none" w:sz="0" w:space="0" w:color="auto"/>
                          </w:divBdr>
                          <w:divsChild>
                            <w:div w:id="524251562">
                              <w:marLeft w:val="0"/>
                              <w:marRight w:val="0"/>
                              <w:marTop w:val="0"/>
                              <w:marBottom w:val="0"/>
                              <w:divBdr>
                                <w:top w:val="none" w:sz="0" w:space="0" w:color="auto"/>
                                <w:left w:val="none" w:sz="0" w:space="0" w:color="auto"/>
                                <w:bottom w:val="none" w:sz="0" w:space="0" w:color="auto"/>
                                <w:right w:val="none" w:sz="0" w:space="0" w:color="auto"/>
                              </w:divBdr>
                              <w:divsChild>
                                <w:div w:id="189926568">
                                  <w:marLeft w:val="0"/>
                                  <w:marRight w:val="0"/>
                                  <w:marTop w:val="0"/>
                                  <w:marBottom w:val="0"/>
                                  <w:divBdr>
                                    <w:top w:val="none" w:sz="0" w:space="0" w:color="auto"/>
                                    <w:left w:val="none" w:sz="0" w:space="0" w:color="auto"/>
                                    <w:bottom w:val="none" w:sz="0" w:space="0" w:color="auto"/>
                                    <w:right w:val="none" w:sz="0" w:space="0" w:color="auto"/>
                                  </w:divBdr>
                                  <w:divsChild>
                                    <w:div w:id="1610119230">
                                      <w:marLeft w:val="0"/>
                                      <w:marRight w:val="0"/>
                                      <w:marTop w:val="0"/>
                                      <w:marBottom w:val="0"/>
                                      <w:divBdr>
                                        <w:top w:val="none" w:sz="0" w:space="0" w:color="auto"/>
                                        <w:left w:val="none" w:sz="0" w:space="0" w:color="auto"/>
                                        <w:bottom w:val="none" w:sz="0" w:space="0" w:color="auto"/>
                                        <w:right w:val="none" w:sz="0" w:space="0" w:color="auto"/>
                                      </w:divBdr>
                                      <w:divsChild>
                                        <w:div w:id="599722300">
                                          <w:marLeft w:val="0"/>
                                          <w:marRight w:val="0"/>
                                          <w:marTop w:val="0"/>
                                          <w:marBottom w:val="0"/>
                                          <w:divBdr>
                                            <w:top w:val="none" w:sz="0" w:space="0" w:color="auto"/>
                                            <w:left w:val="none" w:sz="0" w:space="0" w:color="auto"/>
                                            <w:bottom w:val="none" w:sz="0" w:space="0" w:color="auto"/>
                                            <w:right w:val="none" w:sz="0" w:space="0" w:color="auto"/>
                                          </w:divBdr>
                                          <w:divsChild>
                                            <w:div w:id="7302743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5696160">
      <w:marLeft w:val="0"/>
      <w:marRight w:val="0"/>
      <w:marTop w:val="0"/>
      <w:marBottom w:val="0"/>
      <w:divBdr>
        <w:top w:val="none" w:sz="0" w:space="0" w:color="auto"/>
        <w:left w:val="none" w:sz="0" w:space="0" w:color="auto"/>
        <w:bottom w:val="none" w:sz="0" w:space="0" w:color="auto"/>
        <w:right w:val="none" w:sz="0" w:space="0" w:color="auto"/>
      </w:divBdr>
    </w:div>
    <w:div w:id="1743797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ibeiraogrande.sp.gov.br" TargetMode="External"/><Relationship Id="rId13" Type="http://schemas.openxmlformats.org/officeDocument/2006/relationships/hyperlink" Target="http://www.ribeiraogrande.ps.gov.br" TargetMode="External"/><Relationship Id="rId18" Type="http://schemas.openxmlformats.org/officeDocument/2006/relationships/hyperlink" Target="http://www.ribeiraogrande.sp.gov.br"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ribeiraogrande.sp.gov.br" TargetMode="External"/><Relationship Id="rId17" Type="http://schemas.openxmlformats.org/officeDocument/2006/relationships/hyperlink" Target="http://www.ribeiraogrande.sp.gov.br" TargetMode="External"/><Relationship Id="rId2" Type="http://schemas.openxmlformats.org/officeDocument/2006/relationships/numbering" Target="numbering.xml"/><Relationship Id="rId16" Type="http://schemas.openxmlformats.org/officeDocument/2006/relationships/hyperlink" Target="http://www.ribeiraogrande.sp.gov.b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ibeiraogrande.sp.gov.br" TargetMode="External"/><Relationship Id="rId5" Type="http://schemas.openxmlformats.org/officeDocument/2006/relationships/webSettings" Target="webSettings.xml"/><Relationship Id="rId15" Type="http://schemas.openxmlformats.org/officeDocument/2006/relationships/hyperlink" Target="http://www.ribeiraogrande.sp.gov.br" TargetMode="External"/><Relationship Id="rId23" Type="http://schemas.openxmlformats.org/officeDocument/2006/relationships/theme" Target="theme/theme1.xml"/><Relationship Id="rId10" Type="http://schemas.openxmlformats.org/officeDocument/2006/relationships/hyperlink" Target="http://www.ribeiraogrande.sp.gov.br" TargetMode="External"/><Relationship Id="rId19" Type="http://schemas.openxmlformats.org/officeDocument/2006/relationships/hyperlink" Target="http://www.ribeiraogrande.sp.gov.br" TargetMode="External"/><Relationship Id="rId4" Type="http://schemas.openxmlformats.org/officeDocument/2006/relationships/settings" Target="settings.xml"/><Relationship Id="rId9" Type="http://schemas.openxmlformats.org/officeDocument/2006/relationships/hyperlink" Target="http://www.ribeiraogrande.sp.gov.br" TargetMode="External"/><Relationship Id="rId14" Type="http://schemas.openxmlformats.org/officeDocument/2006/relationships/hyperlink" Target="http://www.ribeiraogrande.ps.gov.br"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rh@ribeiraogrande.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764DB6B-3BEE-4981-838B-E9200D9CF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15</Pages>
  <Words>5179</Words>
  <Characters>27970</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CONTRATO DE PRESTAÇÃO DE SERVIÇOS, POR PRAZO DETERMINADO, QUE ENTRE SI CELEBRAM: PREFEITURA DO MUNICÍPIO DE RIBEIRÃO GRANDE E LUIZ RODOLPHO DE ALMEIDA</vt:lpstr>
    </vt:vector>
  </TitlesOfParts>
  <Company>PREF. MUN. RIB. GRANDE</Company>
  <LinksUpToDate>false</LinksUpToDate>
  <CharactersWithSpaces>33083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PRESTAÇÃO DE SERVIÇOS, POR PRAZO DETERMINADO, QUE ENTRE SI CELEBRAM: PREFEITURA DO MUNICÍPIO DE RIBEIRÃO GRANDE E LUIZ RODOLPHO DE ALMEIDA</dc:title>
  <dc:creator>...</dc:creator>
  <cp:lastModifiedBy>RH</cp:lastModifiedBy>
  <cp:revision>4</cp:revision>
  <cp:lastPrinted>2025-05-07T14:56:00Z</cp:lastPrinted>
  <dcterms:created xsi:type="dcterms:W3CDTF">2026-04-09T18:11:00Z</dcterms:created>
  <dcterms:modified xsi:type="dcterms:W3CDTF">2026-04-09T20:47:00Z</dcterms:modified>
</cp:coreProperties>
</file>